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w:t>
      </w:r>
      <w:r>
        <w:rPr>
          <w:rFonts w:ascii="方正小标宋简体" w:hAnsi="仿宋" w:eastAsia="方正小标宋简体"/>
          <w:sz w:val="44"/>
          <w:szCs w:val="44"/>
        </w:rPr>
        <w:t>5</w:t>
      </w:r>
      <w:r>
        <w:rPr>
          <w:rFonts w:hint="eastAsia" w:ascii="方正小标宋简体" w:hAnsi="仿宋" w:eastAsia="方正小标宋简体"/>
          <w:sz w:val="44"/>
          <w:szCs w:val="44"/>
        </w:rPr>
        <w:t>年</w:t>
      </w:r>
      <w:r>
        <w:rPr>
          <w:rFonts w:hint="eastAsia" w:ascii="方正小标宋简体" w:hAnsi="仿宋" w:eastAsia="方正小标宋简体"/>
          <w:sz w:val="44"/>
          <w:szCs w:val="44"/>
          <w:lang w:eastAsia="zh-CN"/>
        </w:rPr>
        <w:t>西藏自治区计量测试所</w:t>
      </w:r>
      <w:r>
        <w:rPr>
          <w:rFonts w:hint="eastAsia" w:ascii="方正小标宋简体" w:hAnsi="仿宋" w:eastAsia="方正小标宋简体"/>
          <w:sz w:val="44"/>
          <w:szCs w:val="44"/>
        </w:rPr>
        <w:t>部门预算</w:t>
      </w:r>
    </w:p>
    <w:p>
      <w:pPr>
        <w:spacing w:line="588" w:lineRule="exact"/>
        <w:ind w:firstLine="640" w:firstLineChars="200"/>
        <w:jc w:val="center"/>
        <w:rPr>
          <w:rFonts w:ascii="方正小标宋简体" w:hAnsi="仿宋" w:eastAsia="方正小标宋简体"/>
          <w:sz w:val="32"/>
          <w:szCs w:val="44"/>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widowControl/>
        <w:spacing w:line="588" w:lineRule="exact"/>
        <w:ind w:firstLine="880" w:firstLineChars="200"/>
        <w:jc w:val="left"/>
        <w:rPr>
          <w:rFonts w:ascii="方正小标宋简体" w:hAnsi="仿宋" w:eastAsia="方正小标宋简体"/>
          <w:sz w:val="44"/>
          <w:szCs w:val="44"/>
        </w:rPr>
      </w:pPr>
      <w:r>
        <w:rPr>
          <w:rFonts w:ascii="方正小标宋简体" w:hAnsi="仿宋" w:eastAsia="方正小标宋简体"/>
          <w:sz w:val="44"/>
          <w:szCs w:val="44"/>
        </w:rPr>
        <w:br w:type="page"/>
      </w:r>
    </w:p>
    <w:p>
      <w:pPr>
        <w:spacing w:line="588"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spacing w:line="588" w:lineRule="exact"/>
        <w:ind w:firstLine="640" w:firstLineChars="200"/>
        <w:rPr>
          <w:rFonts w:ascii="仿宋" w:hAnsi="仿宋" w:eastAsia="仿宋"/>
          <w:sz w:val="32"/>
          <w:szCs w:val="32"/>
        </w:rPr>
      </w:pPr>
    </w:p>
    <w:p>
      <w:pPr>
        <w:spacing w:line="588" w:lineRule="exact"/>
        <w:ind w:firstLine="643"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第一部分</w:t>
      </w:r>
      <w:r>
        <w:rPr>
          <w:rFonts w:ascii="方正小标宋简体" w:hAnsi="仿宋" w:eastAsia="方正小标宋简体"/>
          <w:b/>
          <w:sz w:val="32"/>
          <w:szCs w:val="32"/>
        </w:rPr>
        <w:t xml:space="preserve"> </w:t>
      </w:r>
      <w:r>
        <w:rPr>
          <w:rFonts w:hint="eastAsia" w:ascii="方正小标宋简体" w:hAnsi="仿宋" w:eastAsia="方正小标宋简体"/>
          <w:b/>
          <w:sz w:val="32"/>
          <w:szCs w:val="32"/>
          <w:lang w:eastAsia="zh-CN"/>
        </w:rPr>
        <w:t>西藏自治区计量测试所</w:t>
      </w:r>
      <w:r>
        <w:rPr>
          <w:rFonts w:hint="eastAsia" w:ascii="方正小标宋简体" w:hAnsi="仿宋" w:eastAsia="方正小标宋简体"/>
          <w:b/>
          <w:sz w:val="32"/>
          <w:szCs w:val="32"/>
        </w:rPr>
        <w:t>概况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一、主要职责</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二、部门机构设置</w:t>
      </w:r>
    </w:p>
    <w:p>
      <w:pPr>
        <w:spacing w:line="588" w:lineRule="exact"/>
        <w:ind w:firstLine="640" w:firstLineChars="200"/>
        <w:rPr>
          <w:rFonts w:ascii="方正小标宋简体" w:hAnsi="仿宋" w:eastAsia="方正小标宋简体"/>
          <w:sz w:val="32"/>
          <w:szCs w:val="32"/>
        </w:rPr>
      </w:pPr>
      <w:r>
        <w:rPr>
          <w:rFonts w:ascii="方正小标宋简体" w:hAnsi="仿宋" w:eastAsia="方正小标宋简体"/>
          <w:sz w:val="32"/>
          <w:szCs w:val="32"/>
        </w:rPr>
        <w:t>三</w:t>
      </w:r>
      <w:r>
        <w:rPr>
          <w:rFonts w:hint="eastAsia" w:ascii="方正小标宋简体" w:hAnsi="仿宋" w:eastAsia="方正小标宋简体"/>
          <w:sz w:val="32"/>
          <w:szCs w:val="32"/>
        </w:rPr>
        <w:t>、</w:t>
      </w:r>
      <w:r>
        <w:rPr>
          <w:rFonts w:ascii="方正小标宋简体" w:hAnsi="仿宋" w:eastAsia="方正小标宋简体"/>
          <w:sz w:val="32"/>
          <w:szCs w:val="32"/>
        </w:rPr>
        <w:t>部门预算构成</w:t>
      </w:r>
    </w:p>
    <w:p>
      <w:pPr>
        <w:spacing w:line="588" w:lineRule="exact"/>
        <w:ind w:firstLine="643"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第二部分</w:t>
      </w:r>
      <w:r>
        <w:rPr>
          <w:rFonts w:ascii="方正小标宋简体" w:hAnsi="仿宋" w:eastAsia="方正小标宋简体"/>
          <w:b/>
          <w:sz w:val="32"/>
          <w:szCs w:val="32"/>
        </w:rPr>
        <w:t xml:space="preserve"> 2025年部门预算表</w:t>
      </w:r>
    </w:p>
    <w:p>
      <w:pPr>
        <w:spacing w:line="588" w:lineRule="exact"/>
        <w:ind w:firstLine="643"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第三部分</w:t>
      </w:r>
      <w:r>
        <w:rPr>
          <w:rFonts w:ascii="方正小标宋简体" w:hAnsi="仿宋" w:eastAsia="方正小标宋简体"/>
          <w:b/>
          <w:sz w:val="32"/>
          <w:szCs w:val="32"/>
        </w:rPr>
        <w:t xml:space="preserve"> 2025年部门预算情况说明</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一、部门预算收支增减变化情况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二、“三公”经费安排情况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三、机关运行经费安排情况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四、政府采购情况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五、国有资产占有使用情况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项目绩效目标情况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其他需要说明的</w:t>
      </w:r>
      <w:r>
        <w:rPr>
          <w:rFonts w:ascii="黑体" w:hAnsi="黑体" w:eastAsia="黑体"/>
          <w:sz w:val="32"/>
          <w:szCs w:val="32"/>
        </w:rPr>
        <w:t>情况</w:t>
      </w:r>
    </w:p>
    <w:p>
      <w:pPr>
        <w:spacing w:line="588" w:lineRule="exact"/>
        <w:ind w:firstLine="643"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第四部分</w:t>
      </w:r>
      <w:r>
        <w:rPr>
          <w:rFonts w:ascii="方正小标宋简体" w:hAnsi="仿宋" w:eastAsia="方正小标宋简体"/>
          <w:b/>
          <w:sz w:val="32"/>
          <w:szCs w:val="32"/>
        </w:rPr>
        <w:t xml:space="preserve"> </w:t>
      </w:r>
      <w:r>
        <w:rPr>
          <w:rFonts w:hint="eastAsia" w:ascii="方正小标宋简体" w:hAnsi="仿宋" w:eastAsia="方正小标宋简体"/>
          <w:b/>
          <w:sz w:val="32"/>
          <w:szCs w:val="32"/>
        </w:rPr>
        <w:t>名词解释</w:t>
      </w: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widowControl/>
        <w:spacing w:line="588" w:lineRule="exact"/>
        <w:ind w:firstLine="640" w:firstLineChars="200"/>
        <w:jc w:val="left"/>
        <w:rPr>
          <w:rFonts w:ascii="方正小标宋简体" w:hAnsi="仿宋" w:eastAsia="方正小标宋简体"/>
          <w:sz w:val="32"/>
          <w:szCs w:val="32"/>
        </w:rPr>
      </w:pPr>
      <w:r>
        <w:rPr>
          <w:rFonts w:ascii="方正小标宋简体" w:hAnsi="仿宋" w:eastAsia="方正小标宋简体"/>
          <w:sz w:val="32"/>
          <w:szCs w:val="32"/>
        </w:rPr>
        <w:br w:type="page"/>
      </w:r>
    </w:p>
    <w:p>
      <w:pPr>
        <w:spacing w:line="588" w:lineRule="exact"/>
        <w:ind w:firstLine="800" w:firstLineChars="200"/>
        <w:jc w:val="center"/>
        <w:rPr>
          <w:rFonts w:ascii="方正小标宋简体" w:hAnsi="仿宋" w:eastAsia="方正小标宋简体"/>
          <w:sz w:val="40"/>
          <w:szCs w:val="32"/>
        </w:rPr>
      </w:pPr>
    </w:p>
    <w:p>
      <w:pPr>
        <w:spacing w:line="588" w:lineRule="exact"/>
        <w:jc w:val="center"/>
        <w:rPr>
          <w:rFonts w:ascii="仿宋" w:hAnsi="仿宋" w:eastAsia="仿宋"/>
          <w:sz w:val="40"/>
          <w:szCs w:val="32"/>
        </w:rPr>
      </w:pPr>
      <w:r>
        <w:rPr>
          <w:rFonts w:hint="eastAsia" w:ascii="方正小标宋简体" w:hAnsi="仿宋" w:eastAsia="方正小标宋简体"/>
          <w:sz w:val="40"/>
          <w:szCs w:val="32"/>
        </w:rPr>
        <w:t>第一部分</w:t>
      </w:r>
      <w:r>
        <w:rPr>
          <w:rFonts w:ascii="方正小标宋简体" w:hAnsi="仿宋" w:eastAsia="方正小标宋简体"/>
          <w:sz w:val="40"/>
          <w:szCs w:val="32"/>
        </w:rPr>
        <w:t xml:space="preserve"> </w:t>
      </w:r>
      <w:r>
        <w:rPr>
          <w:rFonts w:hint="eastAsia" w:ascii="方正小标宋简体" w:hAnsi="仿宋" w:eastAsia="方正小标宋简体"/>
          <w:sz w:val="40"/>
          <w:szCs w:val="32"/>
          <w:lang w:eastAsia="zh-CN"/>
        </w:rPr>
        <w:t>西藏自治区计量测试所</w:t>
      </w:r>
      <w:r>
        <w:rPr>
          <w:rFonts w:hint="eastAsia" w:ascii="方正小标宋简体" w:hAnsi="仿宋" w:eastAsia="方正小标宋简体"/>
          <w:sz w:val="40"/>
          <w:szCs w:val="32"/>
        </w:rPr>
        <w:t>概况</w:t>
      </w:r>
    </w:p>
    <w:p>
      <w:pPr>
        <w:spacing w:line="588" w:lineRule="exact"/>
        <w:ind w:firstLine="640" w:firstLineChars="200"/>
        <w:rPr>
          <w:rFonts w:ascii="黑体" w:hAnsi="黑体" w:eastAsia="黑体"/>
          <w:sz w:val="32"/>
          <w:szCs w:val="32"/>
        </w:rPr>
      </w:pPr>
    </w:p>
    <w:p>
      <w:pPr>
        <w:spacing w:line="588" w:lineRule="exact"/>
        <w:ind w:firstLine="640" w:firstLineChars="200"/>
        <w:rPr>
          <w:rFonts w:ascii="黑体" w:hAnsi="黑体" w:eastAsia="黑体"/>
          <w:sz w:val="32"/>
          <w:szCs w:val="32"/>
        </w:rPr>
      </w:pPr>
      <w:r>
        <w:rPr>
          <w:rFonts w:hint="eastAsia" w:ascii="黑体" w:hAnsi="黑体" w:eastAsia="黑体"/>
          <w:sz w:val="32"/>
          <w:szCs w:val="32"/>
        </w:rPr>
        <w:t>一、主要职责</w:t>
      </w:r>
    </w:p>
    <w:p>
      <w:pPr>
        <w:spacing w:line="240" w:lineRule="auto"/>
        <w:ind w:firstLine="640" w:firstLineChars="200"/>
        <w:rPr>
          <w:rFonts w:ascii="仿宋" w:hAnsi="仿宋" w:eastAsia="仿宋"/>
          <w:sz w:val="32"/>
          <w:szCs w:val="32"/>
        </w:rPr>
      </w:pPr>
      <w:r>
        <w:rPr>
          <w:rFonts w:hint="eastAsia" w:ascii="仿宋" w:hAnsi="仿宋" w:eastAsia="仿宋"/>
          <w:sz w:val="32"/>
          <w:szCs w:val="32"/>
        </w:rPr>
        <w:t>单位</w:t>
      </w:r>
      <w:r>
        <w:rPr>
          <w:rFonts w:ascii="仿宋" w:hAnsi="仿宋" w:eastAsia="仿宋"/>
          <w:sz w:val="32"/>
          <w:szCs w:val="32"/>
        </w:rPr>
        <w:t>总体情况</w:t>
      </w:r>
      <w:r>
        <w:rPr>
          <w:rFonts w:hint="eastAsia" w:ascii="仿宋" w:hAnsi="仿宋" w:eastAsia="仿宋"/>
          <w:sz w:val="32"/>
          <w:szCs w:val="32"/>
        </w:rPr>
        <w:t>说明。部门（单位）“三定”方案规定的主要职责。我单位的主要职</w:t>
      </w:r>
      <w:r>
        <w:rPr>
          <w:rFonts w:hint="eastAsia" w:ascii="仿宋" w:hAnsi="仿宋" w:eastAsia="仿宋"/>
          <w:sz w:val="32"/>
          <w:szCs w:val="32"/>
          <w:lang w:eastAsia="zh-CN"/>
        </w:rPr>
        <w:t>责</w:t>
      </w:r>
      <w:r>
        <w:rPr>
          <w:rFonts w:hint="eastAsia" w:ascii="仿宋" w:hAnsi="仿宋" w:eastAsia="仿宋"/>
          <w:sz w:val="32"/>
          <w:szCs w:val="32"/>
        </w:rPr>
        <w:t>是：（1）承担计量器具的强制检定；（2）承担计量器具的委托检定、校准、测试；（3）计量器具的仲裁检定；（4）计量业务培训。（5）西藏自治区市场监督管理局交办的其他工作任务。</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ind w:firstLine="640" w:firstLineChars="200"/>
        <w:rPr>
          <w:rFonts w:ascii="仿宋" w:hAnsi="仿宋" w:eastAsia="仿宋"/>
          <w:sz w:val="32"/>
          <w:szCs w:val="32"/>
        </w:rPr>
      </w:pPr>
      <w:r>
        <w:rPr>
          <w:rFonts w:hint="eastAsia" w:ascii="仿宋" w:hAnsi="仿宋" w:eastAsia="仿宋"/>
          <w:sz w:val="32"/>
          <w:szCs w:val="32"/>
        </w:rPr>
        <w:t>西藏自治区计量测试所是自治区市场监督管理局</w:t>
      </w:r>
      <w:r>
        <w:rPr>
          <w:rFonts w:hint="eastAsia" w:ascii="仿宋" w:hAnsi="仿宋" w:eastAsia="仿宋"/>
          <w:sz w:val="32"/>
          <w:szCs w:val="32"/>
          <w:lang w:eastAsia="zh-CN"/>
        </w:rPr>
        <w:t>直属</w:t>
      </w:r>
      <w:r>
        <w:rPr>
          <w:rFonts w:hint="eastAsia" w:ascii="仿宋" w:hAnsi="仿宋" w:eastAsia="仿宋"/>
          <w:sz w:val="32"/>
          <w:szCs w:val="32"/>
        </w:rPr>
        <w:t>的二级</w:t>
      </w:r>
      <w:r>
        <w:rPr>
          <w:rFonts w:hint="eastAsia" w:ascii="仿宋" w:hAnsi="仿宋" w:eastAsia="仿宋"/>
          <w:sz w:val="32"/>
          <w:szCs w:val="32"/>
          <w:lang w:eastAsia="zh-CN"/>
        </w:rPr>
        <w:t>事业</w:t>
      </w:r>
      <w:r>
        <w:rPr>
          <w:rFonts w:hint="eastAsia" w:ascii="仿宋" w:hAnsi="仿宋" w:eastAsia="仿宋"/>
          <w:sz w:val="32"/>
          <w:szCs w:val="32"/>
        </w:rPr>
        <w:t>单位</w:t>
      </w:r>
      <w:r>
        <w:rPr>
          <w:rFonts w:hint="eastAsia" w:ascii="仿宋" w:hAnsi="仿宋" w:eastAsia="仿宋"/>
          <w:sz w:val="32"/>
          <w:szCs w:val="32"/>
          <w:lang w:eastAsia="zh-CN"/>
        </w:rPr>
        <w:t>，</w:t>
      </w:r>
      <w:r>
        <w:rPr>
          <w:rFonts w:hint="eastAsia" w:ascii="仿宋" w:hAnsi="仿宋" w:eastAsia="仿宋"/>
          <w:sz w:val="32"/>
          <w:szCs w:val="32"/>
        </w:rPr>
        <w:t>内设</w:t>
      </w:r>
      <w:r>
        <w:rPr>
          <w:rFonts w:hint="eastAsia" w:ascii="仿宋" w:hAnsi="仿宋" w:eastAsia="仿宋"/>
          <w:sz w:val="32"/>
          <w:szCs w:val="32"/>
          <w:u w:val="single"/>
        </w:rPr>
        <w:t xml:space="preserve">  4 </w:t>
      </w:r>
      <w:r>
        <w:rPr>
          <w:rFonts w:hint="eastAsia" w:ascii="仿宋" w:hAnsi="仿宋" w:eastAsia="仿宋"/>
          <w:sz w:val="32"/>
          <w:szCs w:val="32"/>
        </w:rPr>
        <w:t>个（正科级）：办公室、力学室、交通流量室、综合检测室。</w:t>
      </w:r>
    </w:p>
    <w:p>
      <w:pPr>
        <w:spacing w:line="588" w:lineRule="exact"/>
        <w:ind w:firstLine="640" w:firstLineChars="200"/>
        <w:rPr>
          <w:rFonts w:ascii="方正小标宋简体" w:hAnsi="仿宋" w:eastAsia="方正小标宋简体"/>
          <w:sz w:val="32"/>
          <w:szCs w:val="32"/>
        </w:rPr>
      </w:pPr>
      <w:r>
        <w:rPr>
          <w:rFonts w:ascii="方正小标宋简体" w:hAnsi="仿宋" w:eastAsia="方正小标宋简体"/>
          <w:sz w:val="32"/>
          <w:szCs w:val="32"/>
        </w:rPr>
        <w:t>三</w:t>
      </w:r>
      <w:r>
        <w:rPr>
          <w:rFonts w:hint="eastAsia" w:ascii="方正小标宋简体" w:hAnsi="仿宋" w:eastAsia="方正小标宋简体"/>
          <w:sz w:val="32"/>
          <w:szCs w:val="32"/>
        </w:rPr>
        <w:t>、</w:t>
      </w:r>
      <w:r>
        <w:rPr>
          <w:rFonts w:ascii="方正小标宋简体" w:hAnsi="仿宋" w:eastAsia="方正小标宋简体"/>
          <w:sz w:val="32"/>
          <w:szCs w:val="32"/>
        </w:rPr>
        <w:t>部门预算构成</w:t>
      </w:r>
    </w:p>
    <w:p>
      <w:pPr>
        <w:spacing w:line="588" w:lineRule="exact"/>
        <w:ind w:firstLine="640" w:firstLineChars="200"/>
        <w:rPr>
          <w:rFonts w:ascii="仿宋" w:hAnsi="仿宋" w:eastAsia="仿宋"/>
          <w:sz w:val="32"/>
          <w:szCs w:val="32"/>
        </w:rPr>
      </w:pPr>
      <w:r>
        <w:rPr>
          <w:rFonts w:ascii="仿宋" w:hAnsi="仿宋" w:eastAsia="仿宋"/>
          <w:sz w:val="32"/>
          <w:szCs w:val="32"/>
        </w:rPr>
        <w:t>本单位无下属单位</w:t>
      </w:r>
      <w:r>
        <w:rPr>
          <w:rFonts w:hint="eastAsia" w:ascii="仿宋" w:hAnsi="仿宋" w:eastAsia="仿宋"/>
          <w:sz w:val="32"/>
          <w:szCs w:val="32"/>
        </w:rPr>
        <w:t>，</w:t>
      </w:r>
      <w:r>
        <w:rPr>
          <w:rFonts w:ascii="仿宋" w:hAnsi="仿宋" w:eastAsia="仿宋"/>
          <w:sz w:val="32"/>
          <w:szCs w:val="32"/>
        </w:rPr>
        <w:t>部门预算为</w:t>
      </w:r>
      <w:r>
        <w:rPr>
          <w:rFonts w:hint="eastAsia" w:ascii="仿宋" w:hAnsi="仿宋" w:eastAsia="仿宋"/>
          <w:sz w:val="32"/>
          <w:szCs w:val="32"/>
          <w:lang w:eastAsia="zh-CN"/>
        </w:rPr>
        <w:t>西藏自治区市场监督管理局</w:t>
      </w:r>
      <w:r>
        <w:rPr>
          <w:rFonts w:hint="eastAsia" w:ascii="仿宋" w:hAnsi="仿宋" w:eastAsia="仿宋"/>
          <w:sz w:val="32"/>
          <w:szCs w:val="32"/>
        </w:rPr>
        <w:t>部门预算。</w:t>
      </w: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800" w:firstLineChars="200"/>
        <w:jc w:val="center"/>
        <w:rPr>
          <w:rFonts w:ascii="方正小标宋简体" w:hAnsi="仿宋" w:eastAsia="方正小标宋简体"/>
          <w:sz w:val="40"/>
          <w:szCs w:val="32"/>
        </w:rPr>
      </w:pPr>
    </w:p>
    <w:p>
      <w:pPr>
        <w:spacing w:line="588" w:lineRule="exact"/>
        <w:jc w:val="center"/>
        <w:rPr>
          <w:rFonts w:ascii="方正小标宋简体" w:hAnsi="仿宋" w:eastAsia="方正小标宋简体"/>
          <w:sz w:val="40"/>
          <w:szCs w:val="32"/>
        </w:rPr>
      </w:pPr>
      <w:r>
        <w:rPr>
          <w:rFonts w:hint="eastAsia" w:ascii="方正小标宋简体" w:hAnsi="仿宋" w:eastAsia="方正小标宋简体"/>
          <w:sz w:val="40"/>
          <w:szCs w:val="32"/>
        </w:rPr>
        <w:t>第二部分</w:t>
      </w:r>
      <w:r>
        <w:rPr>
          <w:rFonts w:ascii="方正小标宋简体" w:hAnsi="仿宋" w:eastAsia="方正小标宋简体"/>
          <w:sz w:val="40"/>
          <w:szCs w:val="32"/>
        </w:rPr>
        <w:t xml:space="preserve"> </w:t>
      </w:r>
      <w:r>
        <w:rPr>
          <w:rFonts w:hint="eastAsia" w:ascii="方正小标宋简体" w:hAnsi="仿宋" w:eastAsia="方正小标宋简体"/>
          <w:sz w:val="40"/>
          <w:szCs w:val="32"/>
        </w:rPr>
        <w:t>2025年部门预算表</w:t>
      </w:r>
    </w:p>
    <w:p>
      <w:pPr>
        <w:spacing w:line="588" w:lineRule="exact"/>
        <w:ind w:firstLine="640" w:firstLineChars="200"/>
        <w:rPr>
          <w:rFonts w:ascii="方正小标宋简体" w:hAnsi="仿宋" w:eastAsia="方正小标宋简体"/>
          <w:sz w:val="32"/>
          <w:szCs w:val="32"/>
        </w:rPr>
      </w:pPr>
    </w:p>
    <w:p>
      <w:pPr>
        <w:spacing w:line="588" w:lineRule="exact"/>
        <w:ind w:firstLine="640" w:firstLineChars="200"/>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jc w:val="center"/>
        <w:rPr>
          <w:rFonts w:ascii="黑体" w:hAnsi="黑体" w:eastAsia="黑体"/>
          <w:sz w:val="32"/>
          <w:szCs w:val="32"/>
        </w:rPr>
      </w:pPr>
    </w:p>
    <w:p>
      <w:pPr>
        <w:spacing w:line="588" w:lineRule="exact"/>
        <w:ind w:firstLine="640" w:firstLineChars="200"/>
        <w:jc w:val="center"/>
        <w:rPr>
          <w:rFonts w:ascii="黑体" w:hAnsi="黑体" w:eastAsia="黑体"/>
          <w:sz w:val="32"/>
          <w:szCs w:val="32"/>
        </w:rPr>
      </w:pPr>
    </w:p>
    <w:p>
      <w:pPr>
        <w:spacing w:line="588" w:lineRule="exact"/>
        <w:ind w:firstLine="640" w:firstLineChars="200"/>
        <w:jc w:val="center"/>
        <w:rPr>
          <w:rFonts w:ascii="黑体" w:hAnsi="黑体" w:eastAsia="黑体"/>
          <w:sz w:val="32"/>
          <w:szCs w:val="32"/>
        </w:rPr>
      </w:pPr>
    </w:p>
    <w:p>
      <w:pPr>
        <w:spacing w:line="588" w:lineRule="exact"/>
        <w:ind w:firstLine="640" w:firstLineChars="200"/>
        <w:jc w:val="center"/>
        <w:rPr>
          <w:rFonts w:ascii="黑体" w:hAnsi="黑体" w:eastAsia="黑体"/>
          <w:sz w:val="32"/>
          <w:szCs w:val="32"/>
        </w:rPr>
      </w:pPr>
    </w:p>
    <w:p>
      <w:pPr>
        <w:spacing w:line="588" w:lineRule="exact"/>
        <w:ind w:firstLine="640" w:firstLineChars="200"/>
        <w:jc w:val="center"/>
        <w:rPr>
          <w:rFonts w:ascii="黑体" w:hAnsi="黑体" w:eastAsia="黑体"/>
          <w:sz w:val="32"/>
          <w:szCs w:val="32"/>
        </w:rPr>
      </w:pPr>
    </w:p>
    <w:p>
      <w:pPr>
        <w:spacing w:line="588" w:lineRule="exact"/>
        <w:ind w:firstLine="640" w:firstLineChars="200"/>
        <w:jc w:val="center"/>
        <w:rPr>
          <w:rFonts w:ascii="黑体" w:hAnsi="黑体" w:eastAsia="黑体"/>
          <w:sz w:val="32"/>
          <w:szCs w:val="32"/>
        </w:rPr>
      </w:pPr>
    </w:p>
    <w:p>
      <w:pPr>
        <w:spacing w:line="588" w:lineRule="exact"/>
        <w:ind w:firstLine="640" w:firstLineChars="200"/>
        <w:jc w:val="center"/>
        <w:rPr>
          <w:rFonts w:ascii="黑体" w:hAnsi="黑体" w:eastAsia="黑体"/>
          <w:sz w:val="32"/>
          <w:szCs w:val="32"/>
        </w:rPr>
      </w:pPr>
    </w:p>
    <w:p>
      <w:pPr>
        <w:spacing w:line="588" w:lineRule="exact"/>
        <w:jc w:val="center"/>
        <w:rPr>
          <w:rFonts w:ascii="黑体" w:hAnsi="黑体" w:eastAsia="黑体"/>
          <w:sz w:val="40"/>
          <w:szCs w:val="32"/>
        </w:rPr>
      </w:pPr>
      <w:r>
        <w:rPr>
          <w:rFonts w:hint="eastAsia" w:ascii="方正小标宋简体" w:hAnsi="仿宋" w:eastAsia="方正小标宋简体"/>
          <w:sz w:val="40"/>
          <w:szCs w:val="32"/>
        </w:rPr>
        <w:t>第三部分</w:t>
      </w:r>
      <w:r>
        <w:rPr>
          <w:rFonts w:ascii="方正小标宋简体" w:hAnsi="仿宋" w:eastAsia="方正小标宋简体"/>
          <w:sz w:val="40"/>
          <w:szCs w:val="32"/>
        </w:rPr>
        <w:t xml:space="preserve"> </w:t>
      </w:r>
      <w:r>
        <w:rPr>
          <w:rFonts w:hint="eastAsia" w:ascii="方正小标宋简体" w:hAnsi="仿宋" w:eastAsia="方正小标宋简体"/>
          <w:sz w:val="40"/>
          <w:szCs w:val="32"/>
        </w:rPr>
        <w:t>2025年部门预算情况说明</w:t>
      </w:r>
    </w:p>
    <w:p>
      <w:pPr>
        <w:spacing w:line="588" w:lineRule="exact"/>
        <w:ind w:firstLine="640" w:firstLineChars="200"/>
        <w:rPr>
          <w:rFonts w:ascii="黑体" w:hAnsi="黑体" w:eastAsia="黑体"/>
          <w:sz w:val="32"/>
          <w:szCs w:val="32"/>
        </w:rPr>
      </w:pPr>
    </w:p>
    <w:p>
      <w:pPr>
        <w:spacing w:line="588" w:lineRule="exact"/>
        <w:ind w:firstLine="640" w:firstLineChars="200"/>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w:t>
      </w:r>
      <w:r>
        <w:rPr>
          <w:rFonts w:ascii="黑体" w:hAnsi="黑体" w:eastAsia="黑体"/>
          <w:sz w:val="32"/>
          <w:szCs w:val="32"/>
        </w:rPr>
        <w:t>部门预算收支增减变化情况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2025年本部门收入预算</w:t>
      </w:r>
      <w:r>
        <w:rPr>
          <w:rFonts w:hint="eastAsia" w:ascii="仿宋" w:hAnsi="仿宋" w:eastAsia="仿宋"/>
          <w:sz w:val="32"/>
          <w:szCs w:val="32"/>
          <w:lang w:val="en-US" w:eastAsia="zh-CN"/>
        </w:rPr>
        <w:t>1418.49</w:t>
      </w:r>
      <w:r>
        <w:rPr>
          <w:rFonts w:hint="eastAsia" w:ascii="仿宋" w:hAnsi="仿宋" w:eastAsia="仿宋"/>
          <w:sz w:val="32"/>
          <w:szCs w:val="32"/>
        </w:rPr>
        <w:t>万元，比上年</w:t>
      </w:r>
      <w:r>
        <w:rPr>
          <w:rFonts w:hint="eastAsia" w:ascii="仿宋" w:hAnsi="仿宋" w:eastAsia="仿宋"/>
          <w:sz w:val="32"/>
          <w:szCs w:val="32"/>
          <w:lang w:eastAsia="zh-CN"/>
        </w:rPr>
        <w:t>减少了</w:t>
      </w:r>
      <w:r>
        <w:rPr>
          <w:rFonts w:hint="eastAsia" w:ascii="仿宋" w:hAnsi="仿宋" w:eastAsia="仿宋"/>
          <w:sz w:val="32"/>
          <w:szCs w:val="32"/>
          <w:u w:val="none"/>
          <w:lang w:val="en-US" w:eastAsia="zh-CN"/>
        </w:rPr>
        <w:t>567.28</w:t>
      </w:r>
      <w:r>
        <w:rPr>
          <w:rFonts w:hint="eastAsia" w:ascii="仿宋" w:hAnsi="仿宋" w:eastAsia="仿宋"/>
          <w:sz w:val="32"/>
          <w:szCs w:val="32"/>
        </w:rPr>
        <w:t>万元，</w:t>
      </w:r>
      <w:r>
        <w:rPr>
          <w:rFonts w:hint="eastAsia" w:ascii="仿宋" w:hAnsi="仿宋" w:eastAsia="仿宋"/>
          <w:sz w:val="32"/>
          <w:szCs w:val="32"/>
          <w:lang w:eastAsia="zh-CN"/>
        </w:rPr>
        <w:t>降幅</w:t>
      </w:r>
      <w:r>
        <w:rPr>
          <w:rFonts w:hint="eastAsia" w:ascii="仿宋" w:hAnsi="仿宋" w:eastAsia="仿宋"/>
          <w:sz w:val="32"/>
          <w:szCs w:val="32"/>
          <w:lang w:val="en-US" w:eastAsia="zh-CN"/>
        </w:rPr>
        <w:t>28.57</w:t>
      </w:r>
      <w:r>
        <w:rPr>
          <w:rFonts w:hint="eastAsia" w:ascii="仿宋" w:hAnsi="仿宋" w:eastAsia="仿宋"/>
          <w:sz w:val="32"/>
          <w:szCs w:val="32"/>
        </w:rPr>
        <w:t>%，主要原因是：</w:t>
      </w:r>
      <w:r>
        <w:rPr>
          <w:rFonts w:hint="eastAsia" w:ascii="仿宋" w:hAnsi="仿宋" w:eastAsia="仿宋"/>
          <w:sz w:val="32"/>
          <w:szCs w:val="32"/>
          <w:lang w:eastAsia="zh-CN"/>
        </w:rPr>
        <w:t>本部门</w:t>
      </w:r>
      <w:r>
        <w:rPr>
          <w:rFonts w:hint="eastAsia" w:ascii="仿宋" w:hAnsi="仿宋" w:eastAsia="仿宋"/>
          <w:sz w:val="32"/>
          <w:szCs w:val="32"/>
        </w:rPr>
        <w:t>2024年度设备采购项目未全部完成，剩余资金已结转；支出预算</w:t>
      </w:r>
      <w:r>
        <w:rPr>
          <w:rFonts w:hint="eastAsia" w:ascii="仿宋" w:hAnsi="仿宋" w:eastAsia="仿宋"/>
          <w:sz w:val="32"/>
          <w:szCs w:val="32"/>
          <w:lang w:val="en-US" w:eastAsia="zh-CN"/>
        </w:rPr>
        <w:t>1418.49</w:t>
      </w:r>
      <w:r>
        <w:rPr>
          <w:rFonts w:hint="eastAsia" w:ascii="仿宋" w:hAnsi="仿宋" w:eastAsia="仿宋"/>
          <w:sz w:val="32"/>
          <w:szCs w:val="32"/>
        </w:rPr>
        <w:t>万元，比上年</w:t>
      </w:r>
      <w:r>
        <w:rPr>
          <w:rFonts w:hint="eastAsia" w:ascii="仿宋" w:hAnsi="仿宋" w:eastAsia="仿宋"/>
          <w:sz w:val="32"/>
          <w:szCs w:val="32"/>
          <w:lang w:eastAsia="zh-CN"/>
        </w:rPr>
        <w:t>减少了</w:t>
      </w:r>
      <w:r>
        <w:rPr>
          <w:rFonts w:hint="eastAsia" w:ascii="仿宋" w:hAnsi="仿宋" w:eastAsia="仿宋"/>
          <w:sz w:val="32"/>
          <w:szCs w:val="32"/>
          <w:lang w:val="en-US" w:eastAsia="zh-CN"/>
        </w:rPr>
        <w:t>567.28</w:t>
      </w:r>
      <w:r>
        <w:rPr>
          <w:rFonts w:hint="eastAsia" w:ascii="仿宋" w:hAnsi="仿宋" w:eastAsia="仿宋"/>
          <w:sz w:val="32"/>
          <w:szCs w:val="32"/>
        </w:rPr>
        <w:t>万元，</w:t>
      </w:r>
      <w:r>
        <w:rPr>
          <w:rFonts w:hint="eastAsia" w:ascii="仿宋" w:hAnsi="仿宋" w:eastAsia="仿宋"/>
          <w:sz w:val="32"/>
          <w:szCs w:val="32"/>
          <w:lang w:eastAsia="zh-CN"/>
        </w:rPr>
        <w:t>降幅</w:t>
      </w:r>
      <w:r>
        <w:rPr>
          <w:rFonts w:hint="eastAsia" w:ascii="仿宋" w:hAnsi="仿宋" w:eastAsia="仿宋"/>
          <w:sz w:val="32"/>
          <w:szCs w:val="32"/>
          <w:lang w:val="en-US" w:eastAsia="zh-CN"/>
        </w:rPr>
        <w:t>28.57</w:t>
      </w:r>
      <w:r>
        <w:rPr>
          <w:rFonts w:hint="eastAsia" w:ascii="仿宋" w:hAnsi="仿宋" w:eastAsia="仿宋"/>
          <w:sz w:val="32"/>
          <w:szCs w:val="32"/>
        </w:rPr>
        <w:t>%，主要原因是：</w:t>
      </w:r>
      <w:r>
        <w:rPr>
          <w:rFonts w:hint="eastAsia" w:ascii="仿宋" w:hAnsi="仿宋" w:eastAsia="仿宋"/>
          <w:sz w:val="32"/>
          <w:szCs w:val="32"/>
          <w:lang w:eastAsia="zh-CN"/>
        </w:rPr>
        <w:t>本部门</w:t>
      </w:r>
      <w:r>
        <w:rPr>
          <w:rFonts w:hint="eastAsia" w:ascii="仿宋" w:hAnsi="仿宋" w:eastAsia="仿宋"/>
          <w:sz w:val="32"/>
          <w:szCs w:val="32"/>
        </w:rPr>
        <w:t>2024年度设备采购项目未全部完成，剩余资金已结转。</w:t>
      </w:r>
      <w:bookmarkStart w:id="0" w:name="_GoBack"/>
      <w:bookmarkEnd w:id="0"/>
    </w:p>
    <w:p>
      <w:pPr>
        <w:spacing w:line="588" w:lineRule="exact"/>
        <w:ind w:firstLine="640" w:firstLineChars="20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w:t>
      </w:r>
      <w:r>
        <w:rPr>
          <w:rFonts w:ascii="黑体" w:hAnsi="黑体" w:eastAsia="黑体"/>
          <w:sz w:val="32"/>
          <w:szCs w:val="32"/>
        </w:rPr>
        <w:t>三公</w:t>
      </w:r>
      <w:r>
        <w:rPr>
          <w:rFonts w:hint="eastAsia" w:ascii="黑体" w:hAnsi="黑体" w:eastAsia="黑体"/>
          <w:sz w:val="32"/>
          <w:szCs w:val="32"/>
        </w:rPr>
        <w:t>”</w:t>
      </w:r>
      <w:r>
        <w:rPr>
          <w:rFonts w:ascii="黑体" w:hAnsi="黑体" w:eastAsia="黑体"/>
          <w:sz w:val="32"/>
          <w:szCs w:val="32"/>
        </w:rPr>
        <w:t>经费安排情况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2025年本部门财政拨款安排“三公”经费</w:t>
      </w:r>
      <w:r>
        <w:rPr>
          <w:rFonts w:hint="eastAsia" w:ascii="仿宋" w:hAnsi="仿宋" w:eastAsia="仿宋"/>
          <w:sz w:val="32"/>
          <w:szCs w:val="32"/>
          <w:lang w:val="en-US" w:eastAsia="zh-CN"/>
        </w:rPr>
        <w:t>21.00</w:t>
      </w:r>
      <w:r>
        <w:rPr>
          <w:rFonts w:hint="eastAsia" w:ascii="仿宋" w:hAnsi="仿宋" w:eastAsia="仿宋"/>
          <w:sz w:val="32"/>
          <w:szCs w:val="32"/>
        </w:rPr>
        <w:t>万元，比上年减少</w:t>
      </w:r>
      <w:r>
        <w:rPr>
          <w:rFonts w:hint="eastAsia" w:ascii="仿宋" w:hAnsi="仿宋" w:eastAsia="仿宋"/>
          <w:sz w:val="32"/>
          <w:szCs w:val="32"/>
          <w:lang w:val="en-US" w:eastAsia="zh-CN"/>
        </w:rPr>
        <w:t>1.27</w:t>
      </w:r>
      <w:r>
        <w:rPr>
          <w:rFonts w:hint="eastAsia" w:ascii="仿宋" w:hAnsi="仿宋" w:eastAsia="仿宋"/>
          <w:sz w:val="32"/>
          <w:szCs w:val="32"/>
        </w:rPr>
        <w:t>万元，下降</w:t>
      </w:r>
      <w:r>
        <w:rPr>
          <w:rFonts w:hint="eastAsia" w:ascii="仿宋" w:hAnsi="仿宋" w:eastAsia="仿宋"/>
          <w:sz w:val="32"/>
          <w:szCs w:val="32"/>
          <w:lang w:val="en-US" w:eastAsia="zh-CN"/>
        </w:rPr>
        <w:t>5.7</w:t>
      </w:r>
      <w:r>
        <w:rPr>
          <w:rFonts w:hint="eastAsia" w:ascii="仿宋" w:hAnsi="仿宋" w:eastAsia="仿宋"/>
          <w:sz w:val="32"/>
          <w:szCs w:val="32"/>
        </w:rPr>
        <w:t>%，主要原因是：厉行节约过紧日子，压减“三公”经费。其中：因公出国（境）</w:t>
      </w:r>
      <w:r>
        <w:rPr>
          <w:rFonts w:hint="eastAsia" w:ascii="仿宋" w:hAnsi="仿宋" w:eastAsia="仿宋"/>
          <w:sz w:val="32"/>
          <w:szCs w:val="32"/>
          <w:lang w:val="en-US" w:eastAsia="zh-CN"/>
        </w:rPr>
        <w:t>0.00</w:t>
      </w:r>
      <w:r>
        <w:rPr>
          <w:rFonts w:hint="eastAsia" w:ascii="仿宋" w:hAnsi="仿宋" w:eastAsia="仿宋"/>
          <w:sz w:val="32"/>
          <w:szCs w:val="32"/>
        </w:rPr>
        <w:t>万元，比上年减少</w:t>
      </w:r>
      <w:r>
        <w:rPr>
          <w:rFonts w:hint="eastAsia" w:ascii="仿宋" w:hAnsi="仿宋" w:eastAsia="仿宋"/>
          <w:sz w:val="32"/>
          <w:szCs w:val="32"/>
          <w:lang w:val="en-US" w:eastAsia="zh-CN"/>
        </w:rPr>
        <w:t>0.00</w:t>
      </w:r>
      <w:r>
        <w:rPr>
          <w:rFonts w:hint="eastAsia" w:ascii="仿宋" w:hAnsi="仿宋" w:eastAsia="仿宋"/>
          <w:sz w:val="32"/>
          <w:szCs w:val="32"/>
        </w:rPr>
        <w:t>万元，下降</w:t>
      </w:r>
      <w:r>
        <w:rPr>
          <w:rFonts w:hint="eastAsia" w:ascii="仿宋" w:hAnsi="仿宋" w:eastAsia="仿宋"/>
          <w:sz w:val="32"/>
          <w:szCs w:val="32"/>
          <w:lang w:val="en-US" w:eastAsia="zh-CN"/>
        </w:rPr>
        <w:t>0.00</w:t>
      </w:r>
      <w:r>
        <w:rPr>
          <w:rFonts w:hint="eastAsia" w:ascii="仿宋" w:hAnsi="仿宋" w:eastAsia="仿宋"/>
          <w:sz w:val="32"/>
          <w:szCs w:val="32"/>
        </w:rPr>
        <w:t>%，主要原因是：</w:t>
      </w:r>
      <w:r>
        <w:rPr>
          <w:rFonts w:hint="eastAsia" w:ascii="仿宋" w:hAnsi="仿宋" w:eastAsia="仿宋"/>
          <w:sz w:val="32"/>
          <w:szCs w:val="32"/>
          <w:lang w:eastAsia="zh-CN"/>
        </w:rPr>
        <w:t>我单位不涉及因公出国（境）业务</w:t>
      </w:r>
      <w:r>
        <w:rPr>
          <w:rFonts w:hint="eastAsia" w:ascii="仿宋" w:hAnsi="仿宋" w:eastAsia="仿宋"/>
          <w:sz w:val="32"/>
          <w:szCs w:val="32"/>
        </w:rPr>
        <w:t>；公务用车购置及运行维护费</w:t>
      </w:r>
      <w:r>
        <w:rPr>
          <w:rFonts w:hint="eastAsia" w:ascii="仿宋" w:hAnsi="仿宋" w:eastAsia="仿宋"/>
          <w:sz w:val="32"/>
          <w:szCs w:val="32"/>
          <w:lang w:val="en-US" w:eastAsia="zh-CN"/>
        </w:rPr>
        <w:t>0.00</w:t>
      </w:r>
      <w:r>
        <w:rPr>
          <w:rFonts w:hint="eastAsia" w:ascii="仿宋" w:hAnsi="仿宋" w:eastAsia="仿宋"/>
          <w:sz w:val="32"/>
          <w:szCs w:val="32"/>
        </w:rPr>
        <w:t>万元（公务用车购置费</w:t>
      </w:r>
      <w:r>
        <w:rPr>
          <w:rFonts w:hint="eastAsia" w:ascii="仿宋" w:hAnsi="仿宋" w:eastAsia="仿宋"/>
          <w:sz w:val="32"/>
          <w:szCs w:val="32"/>
          <w:lang w:val="en-US" w:eastAsia="zh-CN"/>
        </w:rPr>
        <w:t>0.00</w:t>
      </w:r>
      <w:r>
        <w:rPr>
          <w:rFonts w:hint="eastAsia" w:ascii="仿宋" w:hAnsi="仿宋" w:eastAsia="仿宋"/>
          <w:sz w:val="32"/>
          <w:szCs w:val="32"/>
        </w:rPr>
        <w:t>万元，比上年减少</w:t>
      </w:r>
      <w:r>
        <w:rPr>
          <w:rFonts w:hint="eastAsia" w:ascii="仿宋" w:hAnsi="仿宋" w:eastAsia="仿宋"/>
          <w:sz w:val="32"/>
          <w:szCs w:val="32"/>
          <w:lang w:val="en-US" w:eastAsia="zh-CN"/>
        </w:rPr>
        <w:t>0.00</w:t>
      </w:r>
      <w:r>
        <w:rPr>
          <w:rFonts w:hint="eastAsia" w:ascii="仿宋" w:hAnsi="仿宋" w:eastAsia="仿宋"/>
          <w:sz w:val="32"/>
          <w:szCs w:val="32"/>
        </w:rPr>
        <w:t>万元；公务用车运行维护费</w:t>
      </w:r>
      <w:r>
        <w:rPr>
          <w:rFonts w:hint="eastAsia" w:ascii="仿宋" w:hAnsi="仿宋" w:eastAsia="仿宋"/>
          <w:sz w:val="32"/>
          <w:szCs w:val="32"/>
          <w:lang w:val="en-US" w:eastAsia="zh-CN"/>
        </w:rPr>
        <w:t>20.00</w:t>
      </w:r>
      <w:r>
        <w:rPr>
          <w:rFonts w:hint="eastAsia" w:ascii="仿宋" w:hAnsi="仿宋" w:eastAsia="仿宋"/>
          <w:sz w:val="32"/>
          <w:szCs w:val="32"/>
        </w:rPr>
        <w:t>万元，比上年减少</w:t>
      </w:r>
      <w:r>
        <w:rPr>
          <w:rFonts w:hint="eastAsia" w:ascii="仿宋" w:hAnsi="仿宋" w:eastAsia="仿宋"/>
          <w:sz w:val="32"/>
          <w:szCs w:val="32"/>
          <w:lang w:val="en-US" w:eastAsia="zh-CN"/>
        </w:rPr>
        <w:t>1.27</w:t>
      </w:r>
      <w:r>
        <w:rPr>
          <w:rFonts w:hint="eastAsia" w:ascii="仿宋" w:hAnsi="仿宋" w:eastAsia="仿宋"/>
          <w:sz w:val="32"/>
          <w:szCs w:val="32"/>
        </w:rPr>
        <w:t>万元。）比上年减少</w:t>
      </w:r>
      <w:r>
        <w:rPr>
          <w:rFonts w:hint="eastAsia" w:ascii="仿宋" w:hAnsi="仿宋" w:eastAsia="仿宋"/>
          <w:sz w:val="32"/>
          <w:szCs w:val="32"/>
          <w:lang w:val="en-US" w:eastAsia="zh-CN"/>
        </w:rPr>
        <w:t>1.27</w:t>
      </w:r>
      <w:r>
        <w:rPr>
          <w:rFonts w:hint="eastAsia" w:ascii="仿宋" w:hAnsi="仿宋" w:eastAsia="仿宋"/>
          <w:sz w:val="32"/>
          <w:szCs w:val="32"/>
        </w:rPr>
        <w:t>万元，下降</w:t>
      </w:r>
      <w:r>
        <w:rPr>
          <w:rFonts w:hint="eastAsia" w:ascii="仿宋" w:hAnsi="仿宋" w:eastAsia="仿宋"/>
          <w:sz w:val="32"/>
          <w:szCs w:val="32"/>
          <w:lang w:val="en-US" w:eastAsia="zh-CN"/>
        </w:rPr>
        <w:t>5.97</w:t>
      </w:r>
      <w:r>
        <w:rPr>
          <w:rFonts w:hint="eastAsia" w:ascii="仿宋" w:hAnsi="仿宋" w:eastAsia="仿宋"/>
          <w:sz w:val="32"/>
          <w:szCs w:val="32"/>
        </w:rPr>
        <w:t>%，主要原因是：</w:t>
      </w:r>
      <w:r>
        <w:rPr>
          <w:rFonts w:hint="eastAsia" w:ascii="仿宋" w:hAnsi="仿宋" w:eastAsia="仿宋"/>
          <w:sz w:val="32"/>
          <w:szCs w:val="32"/>
          <w:lang w:eastAsia="zh-CN"/>
        </w:rPr>
        <w:t>严格落实车辆管理制度，管控各项经费支出</w:t>
      </w:r>
      <w:r>
        <w:rPr>
          <w:rFonts w:hint="eastAsia" w:ascii="仿宋" w:hAnsi="仿宋" w:eastAsia="仿宋"/>
          <w:sz w:val="32"/>
          <w:szCs w:val="32"/>
        </w:rPr>
        <w:t>；公务接待费</w:t>
      </w:r>
      <w:r>
        <w:rPr>
          <w:rFonts w:hint="eastAsia" w:ascii="仿宋" w:hAnsi="仿宋" w:eastAsia="仿宋"/>
          <w:sz w:val="32"/>
          <w:szCs w:val="32"/>
          <w:lang w:val="en-US" w:eastAsia="zh-CN"/>
        </w:rPr>
        <w:t>1.00</w:t>
      </w:r>
      <w:r>
        <w:rPr>
          <w:rFonts w:hint="eastAsia" w:ascii="仿宋" w:hAnsi="仿宋" w:eastAsia="仿宋"/>
          <w:sz w:val="32"/>
          <w:szCs w:val="32"/>
        </w:rPr>
        <w:t>万元，比上年减少</w:t>
      </w:r>
      <w:r>
        <w:rPr>
          <w:rFonts w:hint="eastAsia" w:ascii="仿宋" w:hAnsi="仿宋" w:eastAsia="仿宋"/>
          <w:sz w:val="32"/>
          <w:szCs w:val="32"/>
          <w:lang w:val="en-US" w:eastAsia="zh-CN"/>
        </w:rPr>
        <w:t>0.00</w:t>
      </w:r>
      <w:r>
        <w:rPr>
          <w:rFonts w:hint="eastAsia" w:ascii="仿宋" w:hAnsi="仿宋" w:eastAsia="仿宋"/>
          <w:sz w:val="32"/>
          <w:szCs w:val="32"/>
        </w:rPr>
        <w:t>万元，下降</w:t>
      </w:r>
      <w:r>
        <w:rPr>
          <w:rFonts w:hint="eastAsia" w:ascii="仿宋" w:hAnsi="仿宋" w:eastAsia="仿宋"/>
          <w:sz w:val="32"/>
          <w:szCs w:val="32"/>
          <w:lang w:val="en-US" w:eastAsia="zh-CN"/>
        </w:rPr>
        <w:t>0.00</w:t>
      </w:r>
      <w:r>
        <w:rPr>
          <w:rFonts w:hint="eastAsia" w:ascii="仿宋" w:hAnsi="仿宋" w:eastAsia="仿宋"/>
          <w:sz w:val="32"/>
          <w:szCs w:val="32"/>
        </w:rPr>
        <w:t>%，主要原因是：</w:t>
      </w:r>
      <w:r>
        <w:rPr>
          <w:rFonts w:hint="eastAsia" w:ascii="仿宋" w:hAnsi="仿宋" w:eastAsia="仿宋"/>
          <w:sz w:val="32"/>
          <w:szCs w:val="32"/>
          <w:lang w:eastAsia="zh-CN"/>
        </w:rPr>
        <w:t>与上年度持平</w:t>
      </w:r>
      <w:r>
        <w:rPr>
          <w:rFonts w:hint="eastAsia" w:ascii="仿宋" w:hAnsi="仿宋" w:eastAsia="仿宋"/>
          <w:sz w:val="32"/>
          <w:szCs w:val="32"/>
        </w:rPr>
        <w:t>。202</w:t>
      </w:r>
      <w:r>
        <w:rPr>
          <w:rFonts w:ascii="仿宋" w:hAnsi="仿宋" w:eastAsia="仿宋"/>
          <w:sz w:val="32"/>
          <w:szCs w:val="32"/>
        </w:rPr>
        <w:t>5</w:t>
      </w:r>
      <w:r>
        <w:rPr>
          <w:rFonts w:hint="eastAsia" w:ascii="仿宋" w:hAnsi="仿宋" w:eastAsia="仿宋"/>
          <w:sz w:val="32"/>
          <w:szCs w:val="32"/>
        </w:rPr>
        <w:t>年因公出国（境）</w:t>
      </w:r>
      <w:r>
        <w:rPr>
          <w:rFonts w:hint="eastAsia" w:ascii="仿宋" w:hAnsi="仿宋" w:eastAsia="仿宋"/>
          <w:sz w:val="32"/>
          <w:szCs w:val="32"/>
          <w:lang w:val="en-US" w:eastAsia="zh-CN"/>
        </w:rPr>
        <w:t>0</w:t>
      </w:r>
      <w:r>
        <w:rPr>
          <w:rFonts w:hint="eastAsia" w:ascii="仿宋" w:hAnsi="仿宋" w:eastAsia="仿宋"/>
          <w:sz w:val="32"/>
          <w:szCs w:val="32"/>
        </w:rPr>
        <w:t>个团组、</w:t>
      </w:r>
      <w:r>
        <w:rPr>
          <w:rFonts w:hint="eastAsia" w:ascii="仿宋" w:hAnsi="仿宋" w:eastAsia="仿宋"/>
          <w:sz w:val="32"/>
          <w:szCs w:val="32"/>
          <w:lang w:val="en-US" w:eastAsia="zh-CN"/>
        </w:rPr>
        <w:t>0</w:t>
      </w:r>
      <w:r>
        <w:rPr>
          <w:rFonts w:hint="eastAsia" w:ascii="仿宋" w:hAnsi="仿宋" w:eastAsia="仿宋"/>
          <w:sz w:val="32"/>
          <w:szCs w:val="32"/>
        </w:rPr>
        <w:t>人，公务用车购置</w:t>
      </w:r>
      <w:r>
        <w:rPr>
          <w:rFonts w:hint="eastAsia" w:ascii="仿宋" w:hAnsi="仿宋" w:eastAsia="仿宋"/>
          <w:sz w:val="32"/>
          <w:szCs w:val="32"/>
          <w:lang w:val="en-US" w:eastAsia="zh-CN"/>
        </w:rPr>
        <w:t>0</w:t>
      </w:r>
      <w:r>
        <w:rPr>
          <w:rFonts w:hint="eastAsia" w:ascii="仿宋" w:hAnsi="仿宋" w:eastAsia="仿宋"/>
          <w:sz w:val="32"/>
          <w:szCs w:val="32"/>
        </w:rPr>
        <w:t>辆、保有</w:t>
      </w:r>
      <w:r>
        <w:rPr>
          <w:rFonts w:hint="eastAsia" w:ascii="仿宋" w:hAnsi="仿宋" w:eastAsia="仿宋"/>
          <w:sz w:val="32"/>
          <w:szCs w:val="32"/>
          <w:lang w:val="en-US" w:eastAsia="zh-CN"/>
        </w:rPr>
        <w:t>3</w:t>
      </w:r>
      <w:r>
        <w:rPr>
          <w:rFonts w:hint="eastAsia" w:ascii="仿宋" w:hAnsi="仿宋" w:eastAsia="仿宋"/>
          <w:sz w:val="32"/>
          <w:szCs w:val="32"/>
        </w:rPr>
        <w:t>量，国内公务接待</w:t>
      </w:r>
      <w:r>
        <w:rPr>
          <w:rFonts w:hint="eastAsia" w:ascii="仿宋" w:hAnsi="仿宋" w:eastAsia="仿宋"/>
          <w:sz w:val="32"/>
          <w:szCs w:val="32"/>
          <w:lang w:val="en-US" w:eastAsia="zh-CN"/>
        </w:rPr>
        <w:t>2</w:t>
      </w:r>
      <w:r>
        <w:rPr>
          <w:rFonts w:hint="eastAsia" w:ascii="仿宋" w:hAnsi="仿宋" w:eastAsia="仿宋"/>
          <w:sz w:val="32"/>
          <w:szCs w:val="32"/>
        </w:rPr>
        <w:t>批次、</w:t>
      </w:r>
      <w:r>
        <w:rPr>
          <w:rFonts w:hint="eastAsia" w:ascii="仿宋" w:hAnsi="仿宋" w:eastAsia="仿宋"/>
          <w:sz w:val="32"/>
          <w:szCs w:val="32"/>
          <w:lang w:val="en-US" w:eastAsia="zh-CN"/>
        </w:rPr>
        <w:t>10</w:t>
      </w:r>
      <w:r>
        <w:rPr>
          <w:rFonts w:hint="eastAsia" w:ascii="仿宋" w:hAnsi="仿宋" w:eastAsia="仿宋"/>
          <w:sz w:val="32"/>
          <w:szCs w:val="32"/>
        </w:rPr>
        <w:t>人。</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三、机关运行经费安排情况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lang w:eastAsia="zh-CN"/>
        </w:rPr>
        <w:t>本部门不涉及该项经费</w:t>
      </w:r>
      <w:r>
        <w:rPr>
          <w:rFonts w:hint="eastAsia" w:ascii="仿宋" w:hAnsi="仿宋" w:eastAsia="仿宋"/>
          <w:sz w:val="32"/>
          <w:szCs w:val="32"/>
        </w:rPr>
        <w:t>。</w:t>
      </w:r>
    </w:p>
    <w:p>
      <w:pPr>
        <w:spacing w:line="588" w:lineRule="exact"/>
        <w:ind w:firstLine="640" w:firstLineChars="200"/>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w:t>
      </w:r>
      <w:r>
        <w:rPr>
          <w:rFonts w:ascii="黑体" w:hAnsi="黑体" w:eastAsia="黑体"/>
          <w:sz w:val="32"/>
          <w:szCs w:val="32"/>
        </w:rPr>
        <w:t>政府采购情况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2025年本部门政府采购安排</w:t>
      </w:r>
      <w:r>
        <w:rPr>
          <w:rFonts w:hint="eastAsia" w:ascii="仿宋" w:hAnsi="仿宋" w:eastAsia="仿宋"/>
          <w:sz w:val="32"/>
          <w:szCs w:val="32"/>
          <w:lang w:val="en-US" w:eastAsia="zh-CN"/>
        </w:rPr>
        <w:t>180.00</w:t>
      </w:r>
      <w:r>
        <w:rPr>
          <w:rFonts w:hint="eastAsia" w:ascii="仿宋" w:hAnsi="仿宋" w:eastAsia="仿宋"/>
          <w:sz w:val="32"/>
          <w:szCs w:val="32"/>
        </w:rPr>
        <w:t>万元，其中：货物类采购预算</w:t>
      </w:r>
      <w:r>
        <w:rPr>
          <w:rFonts w:hint="eastAsia" w:ascii="仿宋" w:hAnsi="仿宋" w:eastAsia="仿宋"/>
          <w:sz w:val="32"/>
          <w:szCs w:val="32"/>
          <w:lang w:val="en-US" w:eastAsia="zh-CN"/>
        </w:rPr>
        <w:t>0.00</w:t>
      </w:r>
      <w:r>
        <w:rPr>
          <w:rFonts w:hint="eastAsia" w:ascii="仿宋" w:hAnsi="仿宋" w:eastAsia="仿宋"/>
          <w:sz w:val="32"/>
          <w:szCs w:val="32"/>
        </w:rPr>
        <w:t>万元，工程类采购预算</w:t>
      </w:r>
      <w:r>
        <w:rPr>
          <w:rFonts w:hint="eastAsia" w:ascii="仿宋" w:hAnsi="仿宋" w:eastAsia="仿宋"/>
          <w:sz w:val="32"/>
          <w:szCs w:val="32"/>
          <w:lang w:val="en-US" w:eastAsia="zh-CN"/>
        </w:rPr>
        <w:t>0.00</w:t>
      </w:r>
      <w:r>
        <w:rPr>
          <w:rFonts w:hint="eastAsia" w:ascii="仿宋" w:hAnsi="仿宋" w:eastAsia="仿宋"/>
          <w:sz w:val="32"/>
          <w:szCs w:val="32"/>
        </w:rPr>
        <w:t>万元，服务类采购预算</w:t>
      </w:r>
      <w:r>
        <w:rPr>
          <w:rFonts w:hint="eastAsia" w:ascii="仿宋" w:hAnsi="仿宋" w:eastAsia="仿宋"/>
          <w:sz w:val="32"/>
          <w:szCs w:val="32"/>
          <w:lang w:val="en-US" w:eastAsia="zh-CN"/>
        </w:rPr>
        <w:t>180.00</w:t>
      </w:r>
      <w:r>
        <w:rPr>
          <w:rFonts w:hint="eastAsia" w:ascii="仿宋" w:hAnsi="仿宋" w:eastAsia="仿宋"/>
          <w:sz w:val="32"/>
          <w:szCs w:val="32"/>
        </w:rPr>
        <w:t>万元等。</w:t>
      </w:r>
    </w:p>
    <w:p>
      <w:pPr>
        <w:spacing w:line="588" w:lineRule="exact"/>
        <w:ind w:firstLine="640" w:firstLineChars="200"/>
        <w:rPr>
          <w:rFonts w:ascii="黑体" w:hAnsi="黑体" w:eastAsia="黑体"/>
          <w:sz w:val="32"/>
          <w:szCs w:val="32"/>
        </w:rPr>
      </w:pPr>
      <w:r>
        <w:rPr>
          <w:rFonts w:ascii="黑体" w:hAnsi="黑体" w:eastAsia="黑体"/>
          <w:sz w:val="32"/>
          <w:szCs w:val="32"/>
        </w:rPr>
        <w:t>五</w:t>
      </w:r>
      <w:r>
        <w:rPr>
          <w:rFonts w:hint="eastAsia" w:ascii="黑体" w:hAnsi="黑体" w:eastAsia="黑体"/>
          <w:sz w:val="32"/>
          <w:szCs w:val="32"/>
        </w:rPr>
        <w:t>、</w:t>
      </w:r>
      <w:r>
        <w:rPr>
          <w:rFonts w:ascii="黑体" w:hAnsi="黑体" w:eastAsia="黑体"/>
          <w:sz w:val="32"/>
          <w:szCs w:val="32"/>
        </w:rPr>
        <w:t>国有资产占有使用情况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截至2025年1月20日，本部门固定资产构成情况为：房屋</w:t>
      </w:r>
      <w:r>
        <w:rPr>
          <w:rFonts w:hint="eastAsia" w:ascii="仿宋" w:hAnsi="仿宋" w:eastAsia="仿宋"/>
          <w:sz w:val="32"/>
          <w:szCs w:val="32"/>
          <w:lang w:val="en-US" w:eastAsia="zh-CN"/>
        </w:rPr>
        <w:t>0</w:t>
      </w:r>
      <w:r>
        <w:rPr>
          <w:rFonts w:hint="eastAsia" w:ascii="仿宋" w:hAnsi="仿宋" w:eastAsia="仿宋"/>
          <w:sz w:val="32"/>
          <w:szCs w:val="32"/>
        </w:rPr>
        <w:t>平方米，车辆</w:t>
      </w:r>
      <w:r>
        <w:rPr>
          <w:rFonts w:hint="eastAsia" w:ascii="仿宋" w:hAnsi="仿宋" w:eastAsia="仿宋"/>
          <w:sz w:val="32"/>
          <w:szCs w:val="32"/>
          <w:lang w:val="en-US" w:eastAsia="zh-CN"/>
        </w:rPr>
        <w:t>3</w:t>
      </w:r>
      <w:r>
        <w:rPr>
          <w:rFonts w:hint="eastAsia" w:ascii="仿宋" w:hAnsi="仿宋" w:eastAsia="仿宋"/>
          <w:sz w:val="32"/>
          <w:szCs w:val="32"/>
        </w:rPr>
        <w:t>辆，单价在</w:t>
      </w:r>
      <w:r>
        <w:rPr>
          <w:rFonts w:ascii="仿宋" w:hAnsi="仿宋" w:eastAsia="仿宋"/>
          <w:sz w:val="32"/>
          <w:szCs w:val="32"/>
        </w:rPr>
        <w:t>50</w:t>
      </w:r>
      <w:r>
        <w:rPr>
          <w:rFonts w:hint="eastAsia" w:ascii="仿宋" w:hAnsi="仿宋" w:eastAsia="仿宋"/>
          <w:sz w:val="32"/>
          <w:szCs w:val="32"/>
        </w:rPr>
        <w:t>万元以上通用设备</w:t>
      </w:r>
      <w:r>
        <w:rPr>
          <w:rFonts w:hint="eastAsia" w:ascii="仿宋" w:hAnsi="仿宋" w:eastAsia="仿宋"/>
          <w:sz w:val="32"/>
          <w:szCs w:val="32"/>
          <w:lang w:val="en-US" w:eastAsia="zh-CN"/>
        </w:rPr>
        <w:t>12</w:t>
      </w:r>
      <w:r>
        <w:rPr>
          <w:rFonts w:hint="eastAsia" w:ascii="仿宋" w:hAnsi="仿宋" w:eastAsia="仿宋"/>
          <w:sz w:val="32"/>
          <w:szCs w:val="32"/>
        </w:rPr>
        <w:t>台（套），单价在</w:t>
      </w:r>
      <w:r>
        <w:rPr>
          <w:rFonts w:ascii="仿宋" w:hAnsi="仿宋" w:eastAsia="仿宋"/>
          <w:sz w:val="32"/>
          <w:szCs w:val="32"/>
        </w:rPr>
        <w:t>100</w:t>
      </w:r>
      <w:r>
        <w:rPr>
          <w:rFonts w:hint="eastAsia" w:ascii="仿宋" w:hAnsi="仿宋" w:eastAsia="仿宋"/>
          <w:sz w:val="32"/>
          <w:szCs w:val="32"/>
        </w:rPr>
        <w:t>万元以上专用设备</w:t>
      </w:r>
      <w:r>
        <w:rPr>
          <w:rFonts w:hint="eastAsia" w:ascii="仿宋" w:hAnsi="仿宋" w:eastAsia="仿宋"/>
          <w:sz w:val="32"/>
          <w:szCs w:val="32"/>
          <w:lang w:val="en-US" w:eastAsia="zh-CN"/>
        </w:rPr>
        <w:t>1</w:t>
      </w:r>
      <w:r>
        <w:rPr>
          <w:rFonts w:hint="eastAsia" w:ascii="仿宋" w:hAnsi="仿宋" w:eastAsia="仿宋"/>
          <w:sz w:val="32"/>
          <w:szCs w:val="32"/>
        </w:rPr>
        <w:t>台（套）。本年度拟购置固定资产</w:t>
      </w:r>
      <w:r>
        <w:rPr>
          <w:rFonts w:hint="eastAsia" w:ascii="仿宋" w:hAnsi="仿宋" w:eastAsia="仿宋"/>
          <w:sz w:val="32"/>
          <w:szCs w:val="32"/>
          <w:lang w:val="en-US" w:eastAsia="zh-CN"/>
        </w:rPr>
        <w:t>44</w:t>
      </w:r>
      <w:r>
        <w:rPr>
          <w:rFonts w:hint="eastAsia" w:ascii="仿宋" w:hAnsi="仿宋" w:eastAsia="仿宋"/>
          <w:sz w:val="32"/>
          <w:szCs w:val="32"/>
        </w:rPr>
        <w:t>万元，主要是：</w:t>
      </w:r>
      <w:r>
        <w:rPr>
          <w:rFonts w:hint="eastAsia" w:ascii="仿宋" w:hAnsi="仿宋" w:eastAsia="仿宋"/>
          <w:sz w:val="32"/>
          <w:szCs w:val="32"/>
          <w:lang w:eastAsia="zh-CN"/>
        </w:rPr>
        <w:t>多功能</w:t>
      </w:r>
      <w:r>
        <w:rPr>
          <w:rFonts w:hint="eastAsia" w:ascii="仿宋" w:hAnsi="仿宋" w:eastAsia="仿宋"/>
          <w:sz w:val="32"/>
          <w:szCs w:val="32"/>
          <w:lang w:val="en-US" w:eastAsia="zh-CN"/>
        </w:rPr>
        <w:t>X射线计量检测仪1套、透射式烟度计检定装置1套</w:t>
      </w:r>
      <w:r>
        <w:rPr>
          <w:rFonts w:hint="eastAsia" w:ascii="仿宋" w:hAnsi="仿宋" w:eastAsia="仿宋"/>
          <w:sz w:val="32"/>
          <w:szCs w:val="32"/>
        </w:rPr>
        <w:t>。</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、项目绩效目标情况</w:t>
      </w:r>
    </w:p>
    <w:p>
      <w:pPr>
        <w:spacing w:line="588"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2025年，实行绩效目标管理项目</w:t>
      </w:r>
      <w:r>
        <w:rPr>
          <w:rFonts w:hint="eastAsia" w:ascii="仿宋" w:hAnsi="仿宋" w:eastAsia="仿宋"/>
          <w:sz w:val="32"/>
          <w:szCs w:val="32"/>
          <w:lang w:val="en-US" w:eastAsia="zh-CN"/>
        </w:rPr>
        <w:t>16</w:t>
      </w:r>
      <w:r>
        <w:rPr>
          <w:rFonts w:hint="eastAsia" w:ascii="仿宋" w:hAnsi="仿宋" w:eastAsia="仿宋"/>
          <w:sz w:val="32"/>
          <w:szCs w:val="32"/>
        </w:rPr>
        <w:t>个，资金</w:t>
      </w:r>
      <w:r>
        <w:rPr>
          <w:rFonts w:hint="eastAsia" w:ascii="仿宋" w:hAnsi="仿宋" w:eastAsia="仿宋"/>
          <w:sz w:val="32"/>
          <w:szCs w:val="32"/>
          <w:lang w:val="en-US" w:eastAsia="zh-CN"/>
        </w:rPr>
        <w:t>1418.49</w:t>
      </w:r>
      <w:r>
        <w:rPr>
          <w:rFonts w:hint="eastAsia" w:ascii="仿宋" w:hAnsi="仿宋" w:eastAsia="仿宋"/>
          <w:sz w:val="32"/>
          <w:szCs w:val="32"/>
        </w:rPr>
        <w:t>万元，实现项目支出绩效目标管理全覆盖。本部门</w:t>
      </w:r>
      <w:r>
        <w:rPr>
          <w:rFonts w:hint="eastAsia" w:ascii="仿宋" w:hAnsi="仿宋" w:eastAsia="仿宋"/>
          <w:sz w:val="32"/>
          <w:szCs w:val="32"/>
          <w:lang w:eastAsia="zh-CN"/>
        </w:rPr>
        <w:t>无</w:t>
      </w:r>
      <w:r>
        <w:rPr>
          <w:rFonts w:hint="eastAsia" w:ascii="仿宋" w:hAnsi="仿宋" w:eastAsia="仿宋"/>
          <w:sz w:val="32"/>
          <w:szCs w:val="32"/>
        </w:rPr>
        <w:t>重点项目</w:t>
      </w:r>
      <w:r>
        <w:rPr>
          <w:rFonts w:hint="eastAsia" w:ascii="仿宋" w:hAnsi="仿宋" w:eastAsia="仿宋"/>
          <w:sz w:val="32"/>
          <w:szCs w:val="32"/>
          <w:lang w:eastAsia="zh-CN"/>
        </w:rPr>
        <w:t>。</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七、其他需要说明的情况</w:t>
      </w:r>
    </w:p>
    <w:p>
      <w:pPr>
        <w:spacing w:line="588"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无。</w:t>
      </w:r>
    </w:p>
    <w:p>
      <w:pPr>
        <w:widowControl/>
        <w:spacing w:line="588" w:lineRule="exact"/>
        <w:jc w:val="center"/>
        <w:rPr>
          <w:rFonts w:ascii="方正小标宋简体" w:hAnsi="仿宋" w:eastAsia="方正小标宋简体"/>
          <w:sz w:val="32"/>
          <w:szCs w:val="32"/>
        </w:rPr>
      </w:pPr>
      <w:r>
        <w:rPr>
          <w:rFonts w:ascii="方正小标宋简体" w:hAnsi="仿宋" w:eastAsia="方正小标宋简体"/>
          <w:sz w:val="32"/>
          <w:szCs w:val="32"/>
        </w:rPr>
        <w:br w:type="page"/>
      </w:r>
      <w:r>
        <w:rPr>
          <w:rFonts w:hint="eastAsia" w:ascii="方正小标宋简体" w:hAnsi="仿宋" w:eastAsia="方正小标宋简体"/>
          <w:sz w:val="40"/>
          <w:szCs w:val="32"/>
        </w:rPr>
        <w:t>第四部分  名词解释</w:t>
      </w:r>
    </w:p>
    <w:p>
      <w:pPr>
        <w:spacing w:line="588" w:lineRule="exact"/>
        <w:ind w:firstLine="640" w:firstLineChars="200"/>
        <w:rPr>
          <w:rFonts w:ascii="黑体" w:hAnsi="黑体" w:eastAsia="黑体"/>
          <w:sz w:val="32"/>
          <w:szCs w:val="32"/>
        </w:rPr>
      </w:pPr>
    </w:p>
    <w:p>
      <w:pPr>
        <w:spacing w:line="588" w:lineRule="exact"/>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指预算单位从本级财政部门取得的财政预算资金收入。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三、经营收入：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其他收入：</w:t>
      </w:r>
      <w:r>
        <w:rPr>
          <w:rFonts w:hint="eastAsia" w:ascii="仿宋" w:hAnsi="仿宋" w:eastAsia="仿宋"/>
          <w:sz w:val="32"/>
          <w:szCs w:val="32"/>
        </w:rPr>
        <w:t>指除上述“财政拨款收入”、“事业收入”、“经营收入”等以外的收入。主要是非本级财政拨款、存款利息收入、事业单位固定资产出租收入等。</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五、上年结转：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六、用事业基金弥补收支差额：</w:t>
      </w:r>
      <w:r>
        <w:rPr>
          <w:rFonts w:hint="eastAsia" w:ascii="仿宋" w:hAnsi="仿宋" w:eastAsia="仿宋"/>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基本支出</w:t>
      </w:r>
      <w:r>
        <w:rPr>
          <w:rFonts w:hint="eastAsia" w:ascii="黑体" w:hAnsi="黑体" w:eastAsia="黑体"/>
          <w:sz w:val="32"/>
          <w:szCs w:val="32"/>
        </w:rPr>
        <w:t>：</w:t>
      </w:r>
      <w:r>
        <w:rPr>
          <w:rFonts w:ascii="仿宋" w:hAnsi="仿宋" w:eastAsia="仿宋"/>
          <w:sz w:val="32"/>
          <w:szCs w:val="32"/>
        </w:rPr>
        <w:t>指为保障机构正常运转</w:t>
      </w:r>
      <w:r>
        <w:rPr>
          <w:rFonts w:hint="eastAsia" w:ascii="仿宋" w:hAnsi="仿宋" w:eastAsia="仿宋"/>
          <w:sz w:val="32"/>
          <w:szCs w:val="32"/>
        </w:rPr>
        <w:t>、</w:t>
      </w:r>
      <w:r>
        <w:rPr>
          <w:rFonts w:ascii="仿宋" w:hAnsi="仿宋" w:eastAsia="仿宋"/>
          <w:sz w:val="32"/>
          <w:szCs w:val="32"/>
        </w:rPr>
        <w:t>完成日常工作任务而发生的人员支出和公用支出</w:t>
      </w:r>
      <w:r>
        <w:rPr>
          <w:rFonts w:hint="eastAsia" w:ascii="仿宋" w:hAnsi="仿宋" w:eastAsia="仿宋"/>
          <w:sz w:val="32"/>
          <w:szCs w:val="32"/>
        </w:rPr>
        <w:t>。</w:t>
      </w:r>
    </w:p>
    <w:p>
      <w:pPr>
        <w:autoSpaceDE w:val="0"/>
        <w:autoSpaceDN w:val="0"/>
        <w:adjustRightInd w:val="0"/>
        <w:spacing w:line="588" w:lineRule="exact"/>
        <w:ind w:firstLine="640" w:firstLineChars="200"/>
        <w:jc w:val="left"/>
        <w:rPr>
          <w:rFonts w:ascii="仿宋" w:hAnsi="仿宋" w:eastAsia="仿宋"/>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spacing w:line="588" w:lineRule="exact"/>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经营支出：</w:t>
      </w:r>
      <w:r>
        <w:rPr>
          <w:rFonts w:hint="eastAsia" w:ascii="仿宋" w:hAnsi="仿宋" w:eastAsia="仿宋"/>
          <w:sz w:val="32"/>
          <w:szCs w:val="32"/>
        </w:rPr>
        <w:t>指事业单位在专业业务活动及其辅助活动之外开展非独立核算经营活动发生的支出。</w:t>
      </w:r>
    </w:p>
    <w:p>
      <w:pPr>
        <w:spacing w:line="588" w:lineRule="exact"/>
        <w:ind w:firstLine="640" w:firstLineChars="200"/>
        <w:rPr>
          <w:rFonts w:ascii="仿宋" w:hAnsi="仿宋" w:eastAsia="仿宋"/>
          <w:sz w:val="32"/>
          <w:szCs w:val="32"/>
        </w:rPr>
      </w:pPr>
      <w:r>
        <w:rPr>
          <w:rFonts w:ascii="黑体" w:hAnsi="黑体" w:eastAsia="黑体"/>
          <w:sz w:val="32"/>
          <w:szCs w:val="32"/>
        </w:rPr>
        <w:t>十</w:t>
      </w:r>
      <w:r>
        <w:rPr>
          <w:rFonts w:hint="eastAsia" w:ascii="黑体" w:hAnsi="黑体" w:eastAsia="黑体"/>
          <w:sz w:val="32"/>
          <w:szCs w:val="32"/>
        </w:rPr>
        <w:t>、</w:t>
      </w:r>
      <w:r>
        <w:rPr>
          <w:rFonts w:ascii="黑体" w:hAnsi="黑体" w:eastAsia="黑体"/>
          <w:sz w:val="32"/>
          <w:szCs w:val="32"/>
        </w:rPr>
        <w:t>行政经费</w:t>
      </w:r>
      <w:r>
        <w:rPr>
          <w:rFonts w:hint="eastAsia" w:ascii="黑体" w:hAnsi="黑体" w:eastAsia="黑体"/>
          <w:sz w:val="32"/>
          <w:szCs w:val="32"/>
        </w:rPr>
        <w:t>（机关运行经费）：</w:t>
      </w:r>
      <w:r>
        <w:rPr>
          <w:rFonts w:hint="eastAsia" w:ascii="仿宋" w:hAnsi="仿宋" w:eastAsia="仿宋"/>
          <w:sz w:val="32"/>
          <w:szCs w:val="32"/>
        </w:rPr>
        <w:t>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autoSpaceDE w:val="0"/>
        <w:autoSpaceDN w:val="0"/>
        <w:adjustRightInd w:val="0"/>
        <w:spacing w:line="588" w:lineRule="exact"/>
        <w:ind w:firstLine="640" w:firstLineChars="200"/>
        <w:jc w:val="left"/>
        <w:rPr>
          <w:rFonts w:ascii="仿宋" w:hAnsi="仿宋" w:eastAsia="仿宋"/>
          <w:sz w:val="32"/>
          <w:szCs w:val="32"/>
        </w:rPr>
      </w:pPr>
      <w:r>
        <w:rPr>
          <w:rFonts w:hint="eastAsia" w:ascii="黑体" w:hAnsi="黑体" w:eastAsia="黑体"/>
          <w:sz w:val="32"/>
          <w:szCs w:val="32"/>
        </w:rPr>
        <w:t>十一、“三公”经费：</w:t>
      </w:r>
      <w:r>
        <w:rPr>
          <w:rFonts w:hint="eastAsia" w:ascii="仿宋" w:hAnsi="仿宋" w:eastAsia="仿宋"/>
          <w:sz w:val="32"/>
          <w:szCs w:val="32"/>
        </w:rPr>
        <w:t>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十二</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贯彻落实自治区党委、政府重大方针政策和决策部署的项目，覆盖面广、影响力大、社会关注度高、实施期长的项目，或与本部门职能职责密切相关的项目或预算安排支出相对较大的项目。</w:t>
      </w: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ascii="宋体" w:hAnsi="宋体" w:eastAsia="宋体"/>
        <w:sz w:val="24"/>
        <w:szCs w:val="24"/>
      </w:rPr>
    </w:pPr>
    <w:r>
      <w:rPr>
        <w:rStyle w:val="8"/>
        <w:rFonts w:ascii="宋体" w:hAnsi="宋体" w:eastAsia="宋体"/>
        <w:sz w:val="24"/>
        <w:szCs w:val="24"/>
      </w:rPr>
      <w:fldChar w:fldCharType="begin"/>
    </w:r>
    <w:r>
      <w:rPr>
        <w:rStyle w:val="8"/>
        <w:rFonts w:ascii="宋体" w:hAnsi="宋体" w:eastAsia="宋体"/>
        <w:sz w:val="24"/>
        <w:szCs w:val="24"/>
      </w:rPr>
      <w:instrText xml:space="preserve">PAGE  </w:instrText>
    </w:r>
    <w:r>
      <w:rPr>
        <w:rStyle w:val="8"/>
        <w:rFonts w:ascii="宋体" w:hAnsi="宋体" w:eastAsia="宋体"/>
        <w:sz w:val="24"/>
        <w:szCs w:val="24"/>
      </w:rPr>
      <w:fldChar w:fldCharType="separate"/>
    </w:r>
    <w:r>
      <w:rPr>
        <w:rStyle w:val="8"/>
        <w:rFonts w:ascii="宋体" w:hAnsi="宋体" w:eastAsia="宋体"/>
        <w:sz w:val="24"/>
        <w:szCs w:val="24"/>
      </w:rPr>
      <w:t>- 7 -</w:t>
    </w:r>
    <w:r>
      <w:rPr>
        <w:rStyle w:val="8"/>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ZjU1MTVhZWNhZWQ3Mjk2NGUxNjZjZDVhYTA0MjgifQ=="/>
  </w:docVars>
  <w:rsids>
    <w:rsidRoot w:val="00643004"/>
    <w:rsid w:val="00006EF3"/>
    <w:rsid w:val="00010911"/>
    <w:rsid w:val="0001296C"/>
    <w:rsid w:val="00015A4C"/>
    <w:rsid w:val="000214DB"/>
    <w:rsid w:val="00023250"/>
    <w:rsid w:val="0002373D"/>
    <w:rsid w:val="00025C9A"/>
    <w:rsid w:val="000336AD"/>
    <w:rsid w:val="00041C59"/>
    <w:rsid w:val="0004208A"/>
    <w:rsid w:val="00043A5F"/>
    <w:rsid w:val="00043AA8"/>
    <w:rsid w:val="00074F66"/>
    <w:rsid w:val="00086057"/>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2471"/>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23E9"/>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179A1"/>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345B"/>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4035C"/>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59AA"/>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18F7"/>
    <w:rsid w:val="005227B8"/>
    <w:rsid w:val="005238BE"/>
    <w:rsid w:val="005245FF"/>
    <w:rsid w:val="00537540"/>
    <w:rsid w:val="00542D4C"/>
    <w:rsid w:val="00544C9F"/>
    <w:rsid w:val="005472B4"/>
    <w:rsid w:val="00552117"/>
    <w:rsid w:val="005526AE"/>
    <w:rsid w:val="00552E0B"/>
    <w:rsid w:val="00553DC3"/>
    <w:rsid w:val="00553EE6"/>
    <w:rsid w:val="00556119"/>
    <w:rsid w:val="0055760B"/>
    <w:rsid w:val="00557B0E"/>
    <w:rsid w:val="0056102B"/>
    <w:rsid w:val="00561279"/>
    <w:rsid w:val="00561FA4"/>
    <w:rsid w:val="00563ADF"/>
    <w:rsid w:val="0056413E"/>
    <w:rsid w:val="00567669"/>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2997"/>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660BB"/>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232D7"/>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376F3"/>
    <w:rsid w:val="00A42EB8"/>
    <w:rsid w:val="00A53E77"/>
    <w:rsid w:val="00A615F1"/>
    <w:rsid w:val="00A666BA"/>
    <w:rsid w:val="00A75D11"/>
    <w:rsid w:val="00A7760E"/>
    <w:rsid w:val="00A81865"/>
    <w:rsid w:val="00A825B5"/>
    <w:rsid w:val="00A83879"/>
    <w:rsid w:val="00A83B1B"/>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A44C7"/>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546D7"/>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408F"/>
    <w:rsid w:val="00E56C24"/>
    <w:rsid w:val="00E602C2"/>
    <w:rsid w:val="00E6642D"/>
    <w:rsid w:val="00E677FA"/>
    <w:rsid w:val="00E67EDC"/>
    <w:rsid w:val="00E73327"/>
    <w:rsid w:val="00E73404"/>
    <w:rsid w:val="00E745C7"/>
    <w:rsid w:val="00E81952"/>
    <w:rsid w:val="00E82B77"/>
    <w:rsid w:val="00E904F2"/>
    <w:rsid w:val="00E93260"/>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E37C3"/>
    <w:rsid w:val="00EE60F2"/>
    <w:rsid w:val="00EF12C4"/>
    <w:rsid w:val="00EF2B03"/>
    <w:rsid w:val="00EF744C"/>
    <w:rsid w:val="00F00FDB"/>
    <w:rsid w:val="00F0488D"/>
    <w:rsid w:val="00F06045"/>
    <w:rsid w:val="00F07089"/>
    <w:rsid w:val="00F16C72"/>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40532BDC"/>
    <w:rsid w:val="4DEF190A"/>
    <w:rsid w:val="4E492FF1"/>
    <w:rsid w:val="71D52FAA"/>
    <w:rsid w:val="7C65A498"/>
    <w:rsid w:val="7FE709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389</Words>
  <Characters>2223</Characters>
  <Lines>18</Lines>
  <Paragraphs>5</Paragraphs>
  <TotalTime>26</TotalTime>
  <ScaleCrop>false</ScaleCrop>
  <LinksUpToDate>false</LinksUpToDate>
  <CharactersWithSpaces>2607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2021-01-20T10:08:00Z</dcterms:created>
  <dc:creator>CN=预算处/OU=预算处/OU=西藏自治区财政厅/O=TIBET</dc:creator>
  <cp:lastModifiedBy>lenovo</cp:lastModifiedBy>
  <cp:lastPrinted>2021-01-28T11:28:00Z</cp:lastPrinted>
  <dcterms:modified xsi:type="dcterms:W3CDTF">2025-02-05T10:29:50Z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898DC9E248CC4628B7AA0267283137EF_13</vt:lpwstr>
  </property>
</Properties>
</file>