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西藏</w:t>
      </w:r>
      <w:r>
        <w:rPr>
          <w:rFonts w:hint="eastAsia" w:ascii="方正小标宋_GBK" w:hAnsi="方正小标宋_GBK" w:eastAsia="方正小标宋_GBK" w:cs="方正小标宋_GBK"/>
          <w:color w:val="000000"/>
          <w:sz w:val="36"/>
          <w:szCs w:val="36"/>
          <w:lang w:val="en-US" w:eastAsia="zh-CN"/>
        </w:rPr>
        <w:t>自治区</w:t>
      </w:r>
      <w:r>
        <w:rPr>
          <w:rFonts w:hint="eastAsia" w:ascii="方正小标宋_GBK" w:hAnsi="方正小标宋_GBK" w:eastAsia="方正小标宋_GBK" w:cs="方正小标宋_GBK"/>
          <w:color w:val="000000"/>
          <w:sz w:val="36"/>
          <w:szCs w:val="36"/>
        </w:rPr>
        <w:t>自镇流LED灯产品质量监督抽查实施细则</w:t>
      </w:r>
    </w:p>
    <w:p>
      <w:pPr>
        <w:spacing w:line="440" w:lineRule="exact"/>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（2024版）</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 抽样方法</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在销售者的待销产品中随机抽取有产品质量检验合格证明或者以其他形式表明合格的产品，正在销售的产品视为合格品。</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抽查样品基数满足抽样数量即可。</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同一生产者按照同一标准生产的同一商标、同一规格型号的产品抽取样品6个，其中4个作为检验样品，2个作为备用样品</w:t>
      </w:r>
      <w:bookmarkStart w:id="2" w:name="_GoBack"/>
      <w:bookmarkEnd w:id="2"/>
      <w:r>
        <w:rPr>
          <w:rFonts w:hint="eastAsia" w:ascii="宋体" w:hAnsi="宋体" w:eastAsia="宋体" w:cs="宋体"/>
          <w:color w:val="000000"/>
          <w:sz w:val="21"/>
          <w:szCs w:val="21"/>
        </w:rPr>
        <w:t>。</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  检验依据</w:t>
      </w:r>
    </w:p>
    <w:p>
      <w:pPr>
        <w:snapToGrid w:val="0"/>
        <w:spacing w:line="440" w:lineRule="exact"/>
        <w:ind w:firstLine="420" w:firstLineChars="200"/>
        <w:jc w:val="center"/>
        <w:rPr>
          <w:rFonts w:hint="eastAsia" w:ascii="宋体" w:hAnsi="宋体" w:eastAsia="宋体" w:cs="宋体"/>
          <w:color w:val="000000"/>
          <w:sz w:val="21"/>
          <w:szCs w:val="21"/>
        </w:rPr>
      </w:pPr>
      <w:bookmarkStart w:id="0" w:name="_Hlk28257335"/>
      <w:r>
        <w:rPr>
          <w:rFonts w:hint="eastAsia" w:ascii="宋体" w:hAnsi="宋体" w:eastAsia="宋体" w:cs="宋体"/>
          <w:color w:val="000000"/>
          <w:sz w:val="21"/>
          <w:szCs w:val="21"/>
        </w:rPr>
        <w:t>表 1 自镇流LED灯产品检验项目</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345"/>
        <w:gridCol w:w="2739"/>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blHeader/>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34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73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检验依据</w:t>
            </w: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blHeader/>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eastAsia="zh-CN"/>
              </w:rPr>
              <w:br w:type="page"/>
            </w:r>
            <w:r>
              <w:rPr>
                <w:rFonts w:hint="eastAsia" w:ascii="宋体" w:hAnsi="宋体" w:eastAsia="宋体" w:cs="宋体"/>
                <w:color w:val="000000"/>
                <w:sz w:val="21"/>
                <w:szCs w:val="21"/>
                <w:lang w:eastAsia="zh-CN"/>
              </w:rPr>
              <w:t>1</w:t>
            </w:r>
          </w:p>
        </w:tc>
        <w:tc>
          <w:tcPr>
            <w:tcW w:w="234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标记</w:t>
            </w:r>
          </w:p>
        </w:tc>
        <w:tc>
          <w:tcPr>
            <w:tcW w:w="273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ascii="宋体" w:hAnsi="宋体" w:cs="宋体"/>
                <w:szCs w:val="21"/>
              </w:rPr>
              <w:t>GB</w:t>
            </w:r>
            <w:r>
              <w:rPr>
                <w:rFonts w:hint="eastAsia" w:ascii="宋体" w:hAnsi="宋体" w:cs="宋体"/>
                <w:szCs w:val="21"/>
                <w:lang w:val="en-US" w:eastAsia="zh-CN"/>
              </w:rPr>
              <w:t xml:space="preserve"> </w:t>
            </w:r>
            <w:r>
              <w:rPr>
                <w:rFonts w:ascii="宋体" w:hAnsi="宋体" w:cs="宋体"/>
                <w:szCs w:val="21"/>
              </w:rPr>
              <w:t>2490</w:t>
            </w:r>
            <w:r>
              <w:rPr>
                <w:rFonts w:hint="eastAsia" w:ascii="宋体" w:hAnsi="宋体" w:cs="宋体"/>
                <w:szCs w:val="21"/>
              </w:rPr>
              <w:t>6</w:t>
            </w:r>
            <w:r>
              <w:rPr>
                <w:rFonts w:ascii="宋体" w:hAnsi="宋体" w:cs="宋体"/>
                <w:szCs w:val="21"/>
              </w:rPr>
              <w:t>-201</w:t>
            </w:r>
            <w:r>
              <w:rPr>
                <w:rFonts w:hint="eastAsia" w:ascii="宋体" w:hAnsi="宋体" w:cs="宋体"/>
                <w:szCs w:val="21"/>
              </w:rPr>
              <w:t>0</w:t>
            </w: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ascii="宋体" w:hAnsi="宋体" w:cs="宋体"/>
                <w:szCs w:val="21"/>
              </w:rPr>
              <w:t>GB</w:t>
            </w:r>
            <w:r>
              <w:rPr>
                <w:rFonts w:hint="eastAsia" w:ascii="宋体" w:hAnsi="宋体" w:cs="宋体"/>
                <w:szCs w:val="21"/>
                <w:lang w:val="en-US" w:eastAsia="zh-CN"/>
              </w:rPr>
              <w:t xml:space="preserve"> </w:t>
            </w:r>
            <w:r>
              <w:rPr>
                <w:rFonts w:ascii="宋体" w:hAnsi="宋体" w:cs="宋体"/>
                <w:szCs w:val="21"/>
              </w:rPr>
              <w:t>2490</w:t>
            </w:r>
            <w:r>
              <w:rPr>
                <w:rFonts w:hint="eastAsia" w:ascii="宋体" w:hAnsi="宋体" w:cs="宋体"/>
                <w:szCs w:val="21"/>
              </w:rPr>
              <w:t>6</w:t>
            </w:r>
            <w:r>
              <w:rPr>
                <w:rFonts w:ascii="宋体" w:hAnsi="宋体" w:cs="宋体"/>
                <w:szCs w:val="21"/>
              </w:rPr>
              <w:t>-201</w:t>
            </w:r>
            <w:r>
              <w:rPr>
                <w:rFonts w:hint="eastAsia" w:ascii="宋体" w:hAnsi="宋体" w:cs="宋体"/>
                <w:szCs w:val="21"/>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eastAsia="zh-CN"/>
              </w:rPr>
              <w:t>2</w:t>
            </w:r>
          </w:p>
        </w:tc>
        <w:tc>
          <w:tcPr>
            <w:tcW w:w="234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意外接触带电部件的防护</w:t>
            </w:r>
          </w:p>
        </w:tc>
        <w:tc>
          <w:tcPr>
            <w:tcW w:w="273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ascii="宋体" w:hAnsi="宋体" w:cs="宋体"/>
                <w:szCs w:val="21"/>
              </w:rPr>
              <w:t>GB</w:t>
            </w:r>
            <w:r>
              <w:rPr>
                <w:rFonts w:hint="eastAsia" w:ascii="宋体" w:hAnsi="宋体" w:cs="宋体"/>
                <w:szCs w:val="21"/>
                <w:lang w:val="en-US" w:eastAsia="zh-CN"/>
              </w:rPr>
              <w:t xml:space="preserve"> </w:t>
            </w:r>
            <w:r>
              <w:rPr>
                <w:rFonts w:ascii="宋体" w:hAnsi="宋体" w:cs="宋体"/>
                <w:szCs w:val="21"/>
              </w:rPr>
              <w:t>2490</w:t>
            </w:r>
            <w:r>
              <w:rPr>
                <w:rFonts w:hint="eastAsia" w:ascii="宋体" w:hAnsi="宋体" w:cs="宋体"/>
                <w:szCs w:val="21"/>
              </w:rPr>
              <w:t>6</w:t>
            </w:r>
            <w:r>
              <w:rPr>
                <w:rFonts w:ascii="宋体" w:hAnsi="宋体" w:cs="宋体"/>
                <w:szCs w:val="21"/>
              </w:rPr>
              <w:t>-201</w:t>
            </w:r>
            <w:r>
              <w:rPr>
                <w:rFonts w:hint="eastAsia" w:ascii="宋体" w:hAnsi="宋体" w:cs="宋体"/>
                <w:szCs w:val="21"/>
              </w:rPr>
              <w:t>0</w:t>
            </w: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ascii="宋体" w:hAnsi="宋体" w:cs="宋体"/>
                <w:szCs w:val="21"/>
              </w:rPr>
              <w:t>GB</w:t>
            </w:r>
            <w:r>
              <w:rPr>
                <w:rFonts w:hint="eastAsia" w:ascii="宋体" w:hAnsi="宋体" w:cs="宋体"/>
                <w:szCs w:val="21"/>
                <w:lang w:val="en-US" w:eastAsia="zh-CN"/>
              </w:rPr>
              <w:t xml:space="preserve"> </w:t>
            </w:r>
            <w:r>
              <w:rPr>
                <w:rFonts w:ascii="宋体" w:hAnsi="宋体" w:cs="宋体"/>
                <w:szCs w:val="21"/>
              </w:rPr>
              <w:t>2490</w:t>
            </w:r>
            <w:r>
              <w:rPr>
                <w:rFonts w:hint="eastAsia" w:ascii="宋体" w:hAnsi="宋体" w:cs="宋体"/>
                <w:szCs w:val="21"/>
              </w:rPr>
              <w:t>6</w:t>
            </w:r>
            <w:r>
              <w:rPr>
                <w:rFonts w:ascii="宋体" w:hAnsi="宋体" w:cs="宋体"/>
                <w:szCs w:val="21"/>
              </w:rPr>
              <w:t>-201</w:t>
            </w:r>
            <w:r>
              <w:rPr>
                <w:rFonts w:hint="eastAsia" w:ascii="宋体" w:hAnsi="宋体" w:cs="宋体"/>
                <w:szCs w:val="21"/>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eastAsia="zh-CN"/>
              </w:rPr>
              <w:t>3</w:t>
            </w:r>
          </w:p>
        </w:tc>
        <w:tc>
          <w:tcPr>
            <w:tcW w:w="234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防火与防燃</w:t>
            </w:r>
          </w:p>
        </w:tc>
        <w:tc>
          <w:tcPr>
            <w:tcW w:w="273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ascii="宋体" w:hAnsi="宋体" w:cs="宋体"/>
                <w:szCs w:val="21"/>
              </w:rPr>
              <w:t>GB</w:t>
            </w:r>
            <w:r>
              <w:rPr>
                <w:rFonts w:hint="eastAsia" w:ascii="宋体" w:hAnsi="宋体" w:cs="宋体"/>
                <w:szCs w:val="21"/>
                <w:lang w:val="en-US" w:eastAsia="zh-CN"/>
              </w:rPr>
              <w:t xml:space="preserve"> </w:t>
            </w:r>
            <w:r>
              <w:rPr>
                <w:rFonts w:ascii="宋体" w:hAnsi="宋体" w:cs="宋体"/>
                <w:szCs w:val="21"/>
              </w:rPr>
              <w:t>2490</w:t>
            </w:r>
            <w:r>
              <w:rPr>
                <w:rFonts w:hint="eastAsia" w:ascii="宋体" w:hAnsi="宋体" w:cs="宋体"/>
                <w:szCs w:val="21"/>
              </w:rPr>
              <w:t>6</w:t>
            </w:r>
            <w:r>
              <w:rPr>
                <w:rFonts w:ascii="宋体" w:hAnsi="宋体" w:cs="宋体"/>
                <w:szCs w:val="21"/>
              </w:rPr>
              <w:t>-201</w:t>
            </w:r>
            <w:r>
              <w:rPr>
                <w:rFonts w:hint="eastAsia" w:ascii="宋体" w:hAnsi="宋体" w:cs="宋体"/>
                <w:szCs w:val="21"/>
              </w:rPr>
              <w:t>0</w:t>
            </w: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ascii="宋体" w:hAnsi="宋体" w:cs="宋体"/>
                <w:szCs w:val="21"/>
              </w:rPr>
              <w:t>GB</w:t>
            </w:r>
            <w:r>
              <w:rPr>
                <w:rFonts w:hint="eastAsia" w:ascii="宋体" w:hAnsi="宋体" w:cs="宋体"/>
                <w:szCs w:val="21"/>
                <w:lang w:val="en-US" w:eastAsia="zh-CN"/>
              </w:rPr>
              <w:t xml:space="preserve"> </w:t>
            </w:r>
            <w:r>
              <w:rPr>
                <w:rFonts w:ascii="宋体" w:hAnsi="宋体" w:cs="宋体"/>
                <w:szCs w:val="21"/>
              </w:rPr>
              <w:t>2490</w:t>
            </w:r>
            <w:r>
              <w:rPr>
                <w:rFonts w:hint="eastAsia" w:ascii="宋体" w:hAnsi="宋体" w:cs="宋体"/>
                <w:szCs w:val="21"/>
              </w:rPr>
              <w:t>6</w:t>
            </w:r>
            <w:r>
              <w:rPr>
                <w:rFonts w:ascii="宋体" w:hAnsi="宋体" w:cs="宋体"/>
                <w:szCs w:val="21"/>
              </w:rPr>
              <w:t>-201</w:t>
            </w:r>
            <w:r>
              <w:rPr>
                <w:rFonts w:hint="eastAsia" w:ascii="宋体" w:hAnsi="宋体" w:cs="宋体"/>
                <w:szCs w:val="21"/>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eastAsia="zh-CN"/>
              </w:rPr>
              <w:t>4</w:t>
            </w:r>
          </w:p>
        </w:tc>
        <w:tc>
          <w:tcPr>
            <w:tcW w:w="234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耐热性</w:t>
            </w:r>
          </w:p>
        </w:tc>
        <w:tc>
          <w:tcPr>
            <w:tcW w:w="273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ascii="宋体" w:hAnsi="宋体" w:cs="宋体"/>
                <w:szCs w:val="21"/>
              </w:rPr>
              <w:t>GB</w:t>
            </w:r>
            <w:r>
              <w:rPr>
                <w:rFonts w:hint="eastAsia" w:ascii="宋体" w:hAnsi="宋体" w:cs="宋体"/>
                <w:szCs w:val="21"/>
                <w:lang w:val="en-US" w:eastAsia="zh-CN"/>
              </w:rPr>
              <w:t xml:space="preserve"> </w:t>
            </w:r>
            <w:r>
              <w:rPr>
                <w:rFonts w:ascii="宋体" w:hAnsi="宋体" w:cs="宋体"/>
                <w:szCs w:val="21"/>
              </w:rPr>
              <w:t>2490</w:t>
            </w:r>
            <w:r>
              <w:rPr>
                <w:rFonts w:hint="eastAsia" w:ascii="宋体" w:hAnsi="宋体" w:cs="宋体"/>
                <w:szCs w:val="21"/>
              </w:rPr>
              <w:t>6</w:t>
            </w:r>
            <w:r>
              <w:rPr>
                <w:rFonts w:ascii="宋体" w:hAnsi="宋体" w:cs="宋体"/>
                <w:szCs w:val="21"/>
              </w:rPr>
              <w:t>-201</w:t>
            </w:r>
            <w:r>
              <w:rPr>
                <w:rFonts w:hint="eastAsia" w:ascii="宋体" w:hAnsi="宋体" w:cs="宋体"/>
                <w:szCs w:val="21"/>
              </w:rPr>
              <w:t>0</w:t>
            </w: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ascii="宋体" w:hAnsi="宋体" w:cs="宋体"/>
                <w:szCs w:val="21"/>
              </w:rPr>
              <w:t>GB</w:t>
            </w:r>
            <w:r>
              <w:rPr>
                <w:rFonts w:hint="eastAsia" w:ascii="宋体" w:hAnsi="宋体" w:cs="宋体"/>
                <w:szCs w:val="21"/>
                <w:lang w:val="en-US" w:eastAsia="zh-CN"/>
              </w:rPr>
              <w:t xml:space="preserve"> </w:t>
            </w:r>
            <w:r>
              <w:rPr>
                <w:rFonts w:ascii="宋体" w:hAnsi="宋体" w:cs="宋体"/>
                <w:szCs w:val="21"/>
              </w:rPr>
              <w:t>2490</w:t>
            </w:r>
            <w:r>
              <w:rPr>
                <w:rFonts w:hint="eastAsia" w:ascii="宋体" w:hAnsi="宋体" w:cs="宋体"/>
                <w:szCs w:val="21"/>
              </w:rPr>
              <w:t>6</w:t>
            </w:r>
            <w:r>
              <w:rPr>
                <w:rFonts w:ascii="宋体" w:hAnsi="宋体" w:cs="宋体"/>
                <w:szCs w:val="21"/>
              </w:rPr>
              <w:t>-201</w:t>
            </w:r>
            <w:r>
              <w:rPr>
                <w:rFonts w:hint="eastAsia" w:ascii="宋体" w:hAnsi="宋体" w:cs="宋体"/>
                <w:szCs w:val="21"/>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eastAsia="zh-CN"/>
              </w:rPr>
              <w:t>5</w:t>
            </w:r>
          </w:p>
        </w:tc>
        <w:tc>
          <w:tcPr>
            <w:tcW w:w="234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灯功率</w:t>
            </w:r>
          </w:p>
        </w:tc>
        <w:tc>
          <w:tcPr>
            <w:tcW w:w="273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bookmarkStart w:id="1" w:name="OLE_LINK2"/>
            <w:r>
              <w:rPr>
                <w:rFonts w:hint="eastAsia" w:ascii="宋体" w:hAnsi="宋体" w:eastAsia="宋体" w:cs="宋体"/>
                <w:color w:val="000000"/>
                <w:sz w:val="21"/>
                <w:szCs w:val="21"/>
              </w:rPr>
              <w:t>GB/T 24908-2014</w:t>
            </w:r>
            <w:bookmarkEnd w:id="1"/>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24908-2014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eastAsia="zh-CN"/>
              </w:rPr>
              <w:t>6</w:t>
            </w:r>
          </w:p>
        </w:tc>
        <w:tc>
          <w:tcPr>
            <w:tcW w:w="234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颜色特征</w:t>
            </w:r>
          </w:p>
        </w:tc>
        <w:tc>
          <w:tcPr>
            <w:tcW w:w="273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24908-2014</w:t>
            </w: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GB/T 24908-2014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eastAsia="zh-CN"/>
              </w:rPr>
              <w:t>7</w:t>
            </w:r>
          </w:p>
        </w:tc>
        <w:tc>
          <w:tcPr>
            <w:tcW w:w="234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功率因数</w:t>
            </w:r>
          </w:p>
        </w:tc>
        <w:tc>
          <w:tcPr>
            <w:tcW w:w="273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24908-2014</w:t>
            </w: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GB/T 24908-2014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8</w:t>
            </w:r>
          </w:p>
        </w:tc>
        <w:tc>
          <w:tcPr>
            <w:tcW w:w="234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初始光效</w:t>
            </w:r>
          </w:p>
        </w:tc>
        <w:tc>
          <w:tcPr>
            <w:tcW w:w="273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24908-2014</w:t>
            </w: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GB/T 24908-2014</w:t>
            </w:r>
          </w:p>
        </w:tc>
      </w:tr>
    </w:tbl>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bookmarkEnd w:id="0"/>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依照有关规定或产品适用标准，需要检测的其他项目，可视情况进行调整。</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3判定规则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3.1依据标准</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GB 24906-2010《普通照明用50V以上自镇流LED灯</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安全要求》</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GB/T 24908-2014《普通照明用非定向自镇流LED灯 性能要求》</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现行有效的企业标准、团体标准、地方标准及产品明示质量要求等。</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3.2判定原则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p>
    <w:p>
      <w:pPr>
        <w:snapToGrid w:val="0"/>
        <w:spacing w:line="440" w:lineRule="exact"/>
        <w:ind w:firstLine="420" w:firstLineChars="200"/>
        <w:rPr>
          <w:rFonts w:hint="eastAsia" w:ascii="宋体" w:hAnsi="宋体" w:eastAsia="宋体" w:cs="宋体"/>
          <w:color w:val="000000"/>
          <w:sz w:val="21"/>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1" w:fontKey="{7E6C79CE-AEA5-4F41-8359-797109FCB75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4ZTc1NGY4NTI1NTAyYmE1MzY2ZDJjODU1NDlmNzkifQ=="/>
  </w:docVars>
  <w:rsids>
    <w:rsidRoot w:val="00721A26"/>
    <w:rsid w:val="00053EBC"/>
    <w:rsid w:val="00137F68"/>
    <w:rsid w:val="00183E85"/>
    <w:rsid w:val="001D001E"/>
    <w:rsid w:val="0028155A"/>
    <w:rsid w:val="002E4B4C"/>
    <w:rsid w:val="002F1E1D"/>
    <w:rsid w:val="00304E23"/>
    <w:rsid w:val="00464D45"/>
    <w:rsid w:val="007215A1"/>
    <w:rsid w:val="00721A26"/>
    <w:rsid w:val="00843E4E"/>
    <w:rsid w:val="0090650E"/>
    <w:rsid w:val="00936E78"/>
    <w:rsid w:val="009E5855"/>
    <w:rsid w:val="00A56ED7"/>
    <w:rsid w:val="00AF5CB6"/>
    <w:rsid w:val="00B503E0"/>
    <w:rsid w:val="00F539F4"/>
    <w:rsid w:val="088C7A39"/>
    <w:rsid w:val="0B93428C"/>
    <w:rsid w:val="12C63264"/>
    <w:rsid w:val="165D4F05"/>
    <w:rsid w:val="18155A97"/>
    <w:rsid w:val="1AD95513"/>
    <w:rsid w:val="26E06370"/>
    <w:rsid w:val="327E6664"/>
    <w:rsid w:val="36A03D5A"/>
    <w:rsid w:val="3D170513"/>
    <w:rsid w:val="43A21E05"/>
    <w:rsid w:val="4AB12CDE"/>
    <w:rsid w:val="50BE5FC4"/>
    <w:rsid w:val="65C62F5D"/>
    <w:rsid w:val="6DA16ED7"/>
    <w:rsid w:val="78AD19CD"/>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Char"/>
    <w:basedOn w:val="7"/>
    <w:link w:val="5"/>
    <w:autoRedefine/>
    <w:semiHidden/>
    <w:qFormat/>
    <w:uiPriority w:val="99"/>
    <w:rPr>
      <w:sz w:val="18"/>
      <w:szCs w:val="18"/>
    </w:rPr>
  </w:style>
  <w:style w:type="character" w:customStyle="1" w:styleId="10">
    <w:name w:val="页脚 Char"/>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2</Pages>
  <Words>142</Words>
  <Characters>814</Characters>
  <Lines>6</Lines>
  <Paragraphs>1</Paragraphs>
  <TotalTime>0</TotalTime>
  <ScaleCrop>false</ScaleCrop>
  <LinksUpToDate>false</LinksUpToDate>
  <CharactersWithSpaces>955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2023-10-24T07:45:00Z</dcterms:created>
  <dc:creator>微软用户</dc:creator>
  <cp:lastModifiedBy>赵</cp:lastModifiedBy>
  <dcterms:modified xsi:type="dcterms:W3CDTF">2024-04-27T08:50:29Z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338F59CB161F4FA9861778E15636281D_13</vt:lpwstr>
  </property>
</Properties>
</file>