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51" w:rsidRDefault="00047C51" w:rsidP="00047C51">
      <w:pPr>
        <w:tabs>
          <w:tab w:val="left" w:pos="2700"/>
        </w:tabs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西藏自治区地方标准制（修）订工作流程图</w:t>
      </w:r>
    </w:p>
    <w:p w:rsidR="00047C51" w:rsidRDefault="00047C51" w:rsidP="00047C51">
      <w:pPr>
        <w:tabs>
          <w:tab w:val="left" w:pos="2700"/>
        </w:tabs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12.65pt;margin-top:160.3pt;width:113.25pt;height:47.25pt;z-index:251668480">
            <v:textbox>
              <w:txbxContent>
                <w:p w:rsidR="00047C51" w:rsidRDefault="00047C51" w:rsidP="00047C51">
                  <w:r>
                    <w:rPr>
                      <w:rFonts w:hint="eastAsia"/>
                    </w:rPr>
                    <w:t>形成送审稿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5.9pt;margin-top:182.55pt;width:58.5pt;height:0;flip:x;z-index:251667456" o:connectortype="straight">
            <v:stroke endarrow="block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_x0000_s1032" type="#_x0000_t109" style="position:absolute;left:0;text-align:left;margin-left:184.4pt;margin-top:160.3pt;width:113.25pt;height:47.25pt;z-index:251666432">
            <v:textbox>
              <w:txbxContent>
                <w:p w:rsidR="00047C51" w:rsidRDefault="00047C51" w:rsidP="00047C51">
                  <w:r>
                    <w:rPr>
                      <w:rFonts w:hint="eastAsia"/>
                    </w:rPr>
                    <w:t>起草单位地方标准制（</w:t>
                  </w:r>
                  <w:r>
                    <w:rPr>
                      <w:rFonts w:hint="eastAsia"/>
                    </w:rPr>
                    <w:t>修）订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_x0000_s1031" type="#_x0000_t32" style="position:absolute;left:0;text-align:left;margin-left:231.05pt;margin-top:133.8pt;width:0;height:26.5pt;z-index:251665408" o:connectortype="straight">
            <v:stroke endarrow="block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_x0000_s1030" type="#_x0000_t109" style="position:absolute;left:0;text-align:left;margin-left:184.4pt;margin-top:86.55pt;width:113.25pt;height:47.25pt;z-index:251664384">
            <v:textbox>
              <w:txbxContent>
                <w:p w:rsidR="00047C51" w:rsidRDefault="00047C51" w:rsidP="00047C51">
                  <w:r>
                    <w:rPr>
                      <w:rFonts w:hint="eastAsia"/>
                    </w:rPr>
                    <w:t>下达地方标准制（修）订计划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_x0000_s1029" type="#_x0000_t32" style="position:absolute;left:0;text-align:left;margin-left:231.05pt;margin-top:60pt;width:0;height:26.55pt;z-index:251663360" o:connectortype="straight">
            <v:stroke endarrow="block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_x0000_s1028" type="#_x0000_t109" style="position:absolute;left:0;text-align:left;margin-left:180pt;margin-top:12.75pt;width:113.25pt;height:47.25pt;z-index:251662336">
            <v:textbox>
              <w:txbxContent>
                <w:p w:rsidR="00047C51" w:rsidRDefault="00047C51" w:rsidP="00047C51">
                  <w:r>
                    <w:rPr>
                      <w:rFonts w:hint="eastAsia"/>
                    </w:rPr>
                    <w:t>地方标准项目上报区质监局立项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_x0000_s1027" type="#_x0000_t32" style="position:absolute;left:0;text-align:left;margin-left:121.5pt;margin-top:33pt;width:58.5pt;height:0;z-index:251661312" o:connectortype="straight">
            <v:stroke endarrow="block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_x0000_s1026" type="#_x0000_t109" style="position:absolute;left:0;text-align:left;margin-left:8.25pt;margin-top:12.75pt;width:113.25pt;height:47.25pt;z-index:251660288">
            <v:textbox>
              <w:txbxContent>
                <w:p w:rsidR="00047C51" w:rsidRDefault="00047C51" w:rsidP="00047C51">
                  <w:r>
                    <w:rPr>
                      <w:rFonts w:hint="eastAsia"/>
                    </w:rPr>
                    <w:t>地方标准项目征集</w:t>
                  </w:r>
                </w:p>
              </w:txbxContent>
            </v:textbox>
          </v:shape>
        </w:pict>
      </w:r>
      <w:r>
        <w:rPr>
          <w:rFonts w:ascii="方正仿宋_GBK" w:eastAsia="方正仿宋_GBK" w:hint="eastAsia"/>
          <w:sz w:val="32"/>
          <w:szCs w:val="32"/>
        </w:rPr>
        <w:t xml:space="preserve">      </w:t>
      </w:r>
    </w:p>
    <w:p w:rsidR="00047C51" w:rsidRDefault="00047C51" w:rsidP="00047C51">
      <w:pPr>
        <w:tabs>
          <w:tab w:val="left" w:pos="2700"/>
        </w:tabs>
        <w:rPr>
          <w:rFonts w:ascii="方正仿宋_GBK" w:eastAsia="方正仿宋_GBK"/>
          <w:sz w:val="32"/>
          <w:szCs w:val="32"/>
        </w:rPr>
      </w:pPr>
      <w:r w:rsidRPr="00A1598C">
        <w:rPr>
          <w:rFonts w:ascii="方正仿宋_GBK" w:eastAsia="方正仿宋_GBK"/>
          <w:noProof/>
          <w:szCs w:val="21"/>
        </w:rPr>
        <w:pict>
          <v:shape id="_x0000_s1061" type="#_x0000_t32" style="position:absolute;left:0;text-align:left;margin-left:293.25pt;margin-top:1.8pt;width:87.05pt;height:0;flip:x;z-index:251696128" o:connectortype="straight">
            <v:stroke endarrow="block"/>
          </v:shape>
        </w:pict>
      </w:r>
      <w:r w:rsidRPr="00A1598C">
        <w:rPr>
          <w:rFonts w:ascii="方正仿宋_GBK" w:eastAsia="方正仿宋_GBK"/>
          <w:noProof/>
          <w:szCs w:val="21"/>
        </w:rPr>
        <w:pict>
          <v:shape id="_x0000_s1060" type="#_x0000_t32" style="position:absolute;left:0;text-align:left;margin-left:380.35pt;margin-top:1.8pt;width:0;height:597.75pt;z-index:251695104" o:connectortype="straight"/>
        </w:pict>
      </w:r>
    </w:p>
    <w:p w:rsidR="00047C51" w:rsidRDefault="00047C51" w:rsidP="00047C51">
      <w:pPr>
        <w:tabs>
          <w:tab w:val="left" w:pos="2700"/>
        </w:tabs>
        <w:rPr>
          <w:rFonts w:ascii="方正仿宋_GBK" w:eastAsia="方正仿宋_GBK"/>
          <w:sz w:val="32"/>
          <w:szCs w:val="32"/>
        </w:rPr>
      </w:pPr>
    </w:p>
    <w:p w:rsidR="00047C51" w:rsidRDefault="00047C51" w:rsidP="00047C51">
      <w:pPr>
        <w:tabs>
          <w:tab w:val="left" w:pos="2700"/>
        </w:tabs>
        <w:rPr>
          <w:rFonts w:ascii="方正仿宋_GBK" w:eastAsia="方正仿宋_GBK"/>
          <w:sz w:val="32"/>
          <w:szCs w:val="32"/>
        </w:rPr>
      </w:pPr>
    </w:p>
    <w:p w:rsidR="00047C51" w:rsidRDefault="00047C51" w:rsidP="00047C51">
      <w:pPr>
        <w:tabs>
          <w:tab w:val="left" w:pos="2700"/>
        </w:tabs>
        <w:rPr>
          <w:rFonts w:ascii="方正仿宋_GBK" w:eastAsia="方正仿宋_GBK"/>
          <w:sz w:val="32"/>
          <w:szCs w:val="32"/>
        </w:rPr>
      </w:pPr>
    </w:p>
    <w:p w:rsidR="00047C51" w:rsidRDefault="00047C51" w:rsidP="00047C51">
      <w:pPr>
        <w:tabs>
          <w:tab w:val="left" w:pos="2700"/>
        </w:tabs>
        <w:rPr>
          <w:rFonts w:ascii="方正仿宋_GBK" w:eastAsia="方正仿宋_GBK"/>
          <w:szCs w:val="21"/>
        </w:rPr>
      </w:pPr>
      <w:r w:rsidRPr="00A1598C">
        <w:rPr>
          <w:rFonts w:ascii="方正仿宋_GBK" w:eastAsia="方正仿宋_GBK"/>
          <w:noProof/>
          <w:sz w:val="32"/>
          <w:szCs w:val="32"/>
        </w:rPr>
        <w:pict>
          <v:oval id="_x0000_s1036" style="position:absolute;left:0;text-align:left;margin-left:82.5pt;margin-top:78.3pt;width:143.25pt;height:53.25pt;z-index:251670528">
            <v:textbox>
              <w:txbxContent>
                <w:p w:rsidR="00047C51" w:rsidRDefault="00047C51" w:rsidP="00047C5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地方标准审查会</w:t>
                  </w:r>
                </w:p>
              </w:txbxContent>
            </v:textbox>
          </v:oval>
        </w:pict>
      </w:r>
      <w:r w:rsidRPr="00A1598C">
        <w:rPr>
          <w:rFonts w:ascii="方正仿宋_GBK" w:eastAsia="方正仿宋_GBK"/>
          <w:noProof/>
          <w:sz w:val="32"/>
          <w:szCs w:val="32"/>
        </w:rPr>
        <w:pict>
          <v:shape id="_x0000_s1037" type="#_x0000_t32" style="position:absolute;left:0;text-align:left;margin-left:204pt;margin-top:51.55pt;width:0;height:33.25pt;flip:y;z-index:251671552" o:connectortype="straight">
            <v:stroke endarrow="block"/>
          </v:shape>
        </w:pict>
      </w:r>
      <w:r w:rsidRPr="00A1598C">
        <w:rPr>
          <w:rFonts w:ascii="方正仿宋_GBK" w:eastAsia="方正仿宋_GBK"/>
          <w:noProof/>
          <w:sz w:val="32"/>
          <w:szCs w:val="32"/>
        </w:rPr>
        <w:pict>
          <v:shape id="_x0000_s1035" type="#_x0000_t32" style="position:absolute;left:0;text-align:left;margin-left:114pt;margin-top:51.55pt;width:0;height:31.25pt;z-index:251669504" o:connectortype="straight">
            <v:stroke endarrow="block"/>
          </v:shape>
        </w:pict>
      </w:r>
      <w:r>
        <w:rPr>
          <w:rFonts w:ascii="方正仿宋_GBK" w:eastAsia="方正仿宋_GBK" w:hint="eastAsia"/>
          <w:sz w:val="32"/>
          <w:szCs w:val="32"/>
        </w:rPr>
        <w:t xml:space="preserve">                 </w:t>
      </w:r>
      <w:r w:rsidRPr="00A4653C">
        <w:rPr>
          <w:rFonts w:ascii="方正仿宋_GBK" w:eastAsia="方正仿宋_GBK" w:hint="eastAsia"/>
          <w:szCs w:val="21"/>
        </w:rPr>
        <w:t>征求意见</w:t>
      </w:r>
    </w:p>
    <w:p w:rsidR="00047C51" w:rsidRDefault="00047C51" w:rsidP="00047C51">
      <w:pPr>
        <w:tabs>
          <w:tab w:val="left" w:pos="2700"/>
        </w:tabs>
        <w:rPr>
          <w:rFonts w:ascii="方正仿宋_GBK" w:eastAsia="方正仿宋_GBK"/>
          <w:szCs w:val="21"/>
        </w:rPr>
      </w:pPr>
    </w:p>
    <w:p w:rsidR="00047C51" w:rsidRDefault="00047C51" w:rsidP="00047C51">
      <w:pPr>
        <w:tabs>
          <w:tab w:val="left" w:pos="2700"/>
        </w:tabs>
        <w:rPr>
          <w:rFonts w:ascii="方正仿宋_GBK" w:eastAsia="方正仿宋_GBK"/>
          <w:szCs w:val="21"/>
        </w:rPr>
      </w:pPr>
    </w:p>
    <w:p w:rsidR="00047C51" w:rsidRDefault="00047C51" w:rsidP="00047C51">
      <w:pPr>
        <w:tabs>
          <w:tab w:val="left" w:pos="2700"/>
        </w:tabs>
        <w:rPr>
          <w:rFonts w:ascii="方正仿宋_GBK" w:eastAsia="方正仿宋_GBK"/>
          <w:szCs w:val="21"/>
        </w:rPr>
      </w:pPr>
    </w:p>
    <w:p w:rsidR="00047C51" w:rsidRPr="00A4653C" w:rsidRDefault="00047C51" w:rsidP="00047C51">
      <w:pPr>
        <w:tabs>
          <w:tab w:val="left" w:pos="2700"/>
        </w:tabs>
        <w:rPr>
          <w:rFonts w:ascii="方正仿宋_GBK" w:eastAsia="方正仿宋_GBK"/>
          <w:szCs w:val="21"/>
        </w:rPr>
      </w:pPr>
      <w:r>
        <w:rPr>
          <w:rFonts w:ascii="方正仿宋_GBK" w:eastAsia="方正仿宋_GBK"/>
          <w:noProof/>
          <w:szCs w:val="21"/>
        </w:rPr>
        <w:pict>
          <v:shape id="_x0000_s1059" type="#_x0000_t32" style="position:absolute;left:0;text-align:left;margin-left:249pt;margin-top:412.35pt;width:131.3pt;height:0;z-index:251694080" o:connectortype="straight"/>
        </w:pict>
      </w:r>
      <w:r>
        <w:rPr>
          <w:rFonts w:ascii="方正仿宋_GBK" w:eastAsia="方正仿宋_GBK"/>
          <w:noProof/>
          <w:szCs w:val="21"/>
        </w:rPr>
        <w:pict>
          <v:shape id="_x0000_s1058" type="#_x0000_t32" style="position:absolute;left:0;text-align:left;margin-left:249pt;margin-top:392.1pt;width:0;height:20.25pt;z-index:251693056" o:connectortype="straight"/>
        </w:pict>
      </w:r>
      <w:r>
        <w:rPr>
          <w:rFonts w:ascii="方正仿宋_GBK" w:eastAsia="方正仿宋_GBK"/>
          <w:noProof/>
          <w:szCs w:val="21"/>
        </w:rPr>
        <w:pict>
          <v:shape id="_x0000_s1057" type="#_x0000_t109" style="position:absolute;left:0;text-align:left;margin-left:209.15pt;margin-top:365.9pt;width:74.25pt;height:26.2pt;z-index:251692032">
            <v:textbox>
              <w:txbxContent>
                <w:p w:rsidR="00047C51" w:rsidRDefault="00047C51" w:rsidP="00047C51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修订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56" type="#_x0000_t109" style="position:absolute;left:0;text-align:left;margin-left:121.5pt;margin-top:365.9pt;width:74.25pt;height:26.2pt;z-index:251691008">
            <v:textbox>
              <w:txbxContent>
                <w:p w:rsidR="00047C51" w:rsidRDefault="00047C51" w:rsidP="00047C51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废止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55" type="#_x0000_t109" style="position:absolute;left:0;text-align:left;margin-left:33.65pt;margin-top:365.9pt;width:74.25pt;height:26.2pt;z-index:251689984">
            <v:textbox style="mso-next-textbox:#_x0000_s1055">
              <w:txbxContent>
                <w:p w:rsidR="00047C51" w:rsidRDefault="00047C51" w:rsidP="00047C51">
                  <w:r>
                    <w:rPr>
                      <w:rFonts w:hint="eastAsia"/>
                    </w:rPr>
                    <w:t>继续有效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54" type="#_x0000_t32" style="position:absolute;left:0;text-align:left;margin-left:225.75pt;margin-top:334.4pt;width:.05pt;height:31.5pt;z-index:251688960" o:connectortype="straight">
            <v:stroke endarrow="block"/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53" type="#_x0000_t32" style="position:absolute;left:0;text-align:left;margin-left:162pt;margin-top:334.4pt;width:.05pt;height:31.5pt;z-index:251687936" o:connectortype="straight">
            <v:stroke endarrow="block"/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52" type="#_x0000_t32" style="position:absolute;left:0;text-align:left;margin-left:89.25pt;margin-top:334.4pt;width:.05pt;height:31.5pt;z-index:251686912" o:connectortype="straight">
            <v:stroke endarrow="block"/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51" type="#_x0000_t109" style="position:absolute;left:0;text-align:left;margin-left:78pt;margin-top:300.15pt;width:165.75pt;height:34.25pt;z-index:251685888">
            <v:textbox>
              <w:txbxContent>
                <w:p w:rsidR="00047C51" w:rsidRDefault="00047C51" w:rsidP="00047C51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年复审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50" type="#_x0000_t32" style="position:absolute;left:0;text-align:left;margin-left:156pt;margin-top:268.65pt;width:.05pt;height:31.5pt;z-index:251684864" o:connectortype="straight">
            <v:stroke endarrow="block"/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48" type="#_x0000_t109" style="position:absolute;left:0;text-align:left;margin-left:117.75pt;margin-top:242.5pt;width:74.25pt;height:26.2pt;z-index:251682816">
            <v:textbox>
              <w:txbxContent>
                <w:p w:rsidR="00047C51" w:rsidRDefault="00047C51" w:rsidP="00047C5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发布公告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47" type="#_x0000_t109" style="position:absolute;left:0;text-align:left;margin-left:21.65pt;margin-top:242.5pt;width:74.25pt;height:26.2pt;z-index:251681792">
            <v:textbox>
              <w:txbxContent>
                <w:p w:rsidR="00047C51" w:rsidRDefault="00047C51" w:rsidP="00047C51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存档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44" type="#_x0000_t32" style="position:absolute;left:0;text-align:left;margin-left:66.7pt;margin-top:210.95pt;width:0;height:31.55pt;z-index:251678720" o:connectortype="straight">
            <v:stroke endarrow="block"/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43" type="#_x0000_t32" style="position:absolute;left:0;text-align:left;margin-left:66.7pt;margin-top:210.95pt;width:187.55pt;height:0;flip:x;z-index:251677696" o:connectortype="straight"/>
        </w:pict>
      </w:r>
      <w:r>
        <w:rPr>
          <w:rFonts w:ascii="方正仿宋_GBK" w:eastAsia="方正仿宋_GBK"/>
          <w:noProof/>
          <w:szCs w:val="21"/>
        </w:rPr>
        <w:pict>
          <v:shape id="_x0000_s1049" type="#_x0000_t109" style="position:absolute;left:0;text-align:left;margin-left:223.4pt;margin-top:242.45pt;width:74.25pt;height:26.2pt;z-index:251683840">
            <v:textbox>
              <w:txbxContent>
                <w:p w:rsidR="00047C51" w:rsidRDefault="00047C51" w:rsidP="00047C51">
                  <w:r>
                    <w:rPr>
                      <w:rFonts w:hint="eastAsia"/>
                    </w:rPr>
                    <w:t>上报备案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46" type="#_x0000_t32" style="position:absolute;left:0;text-align:left;margin-left:254.2pt;margin-top:210.95pt;width:.05pt;height:31.5pt;z-index:251680768" o:connectortype="straight">
            <v:stroke endarrow="block"/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45" type="#_x0000_t32" style="position:absolute;left:0;text-align:left;margin-left:155.95pt;margin-top:210.95pt;width:.05pt;height:31.5pt;z-index:251679744" o:connectortype="straight">
            <v:stroke endarrow="block"/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42" type="#_x0000_t32" style="position:absolute;left:0;text-align:left;margin-left:156pt;margin-top:190.65pt;width:0;height:20.25pt;z-index:251676672" o:connectortype="straight"/>
        </w:pict>
      </w:r>
      <w:r>
        <w:rPr>
          <w:rFonts w:ascii="方正仿宋_GBK" w:eastAsia="方正仿宋_GBK"/>
          <w:noProof/>
          <w:szCs w:val="21"/>
        </w:rPr>
        <w:pict>
          <v:shape id="_x0000_s1041" type="#_x0000_t109" style="position:absolute;left:0;text-align:left;margin-left:95.9pt;margin-top:156.4pt;width:113.25pt;height:34.25pt;z-index:251675648">
            <v:textbox>
              <w:txbxContent>
                <w:p w:rsidR="00047C51" w:rsidRDefault="00047C51" w:rsidP="00047C51">
                  <w:r>
                    <w:rPr>
                      <w:rFonts w:hint="eastAsia"/>
                    </w:rPr>
                    <w:t>地方标准编号发布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40" type="#_x0000_t32" style="position:absolute;left:0;text-align:left;margin-left:156pt;margin-top:129.9pt;width:0;height:26.5pt;z-index:251674624" o:connectortype="straight">
            <v:stroke endarrow="block"/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39" type="#_x0000_t109" style="position:absolute;left:0;text-align:left;margin-left:95.9pt;margin-top:95.65pt;width:113.25pt;height:34.25pt;z-index:251673600">
            <v:textbox>
              <w:txbxContent>
                <w:p w:rsidR="00047C51" w:rsidRDefault="00047C51" w:rsidP="00047C51">
                  <w:r>
                    <w:rPr>
                      <w:rFonts w:hint="eastAsia"/>
                    </w:rPr>
                    <w:t>形成报批稿</w:t>
                  </w:r>
                </w:p>
              </w:txbxContent>
            </v:textbox>
          </v:shape>
        </w:pict>
      </w:r>
      <w:r>
        <w:rPr>
          <w:rFonts w:ascii="方正仿宋_GBK" w:eastAsia="方正仿宋_GBK"/>
          <w:noProof/>
          <w:szCs w:val="21"/>
        </w:rPr>
        <w:pict>
          <v:shape id="_x0000_s1038" type="#_x0000_t32" style="position:absolute;left:0;text-align:left;margin-left:156pt;margin-top:69.15pt;width:0;height:26.5pt;z-index:251672576" o:connectortype="straight">
            <v:stroke endarrow="block"/>
          </v:shape>
        </w:pict>
      </w:r>
      <w:r>
        <w:rPr>
          <w:rFonts w:ascii="方正仿宋_GBK" w:eastAsia="方正仿宋_GBK" w:hint="eastAsia"/>
          <w:szCs w:val="21"/>
        </w:rPr>
        <w:t xml:space="preserve">                                       未通过</w:t>
      </w:r>
    </w:p>
    <w:p w:rsidR="00EB699E" w:rsidRDefault="00EB699E"/>
    <w:sectPr w:rsidR="00EB699E" w:rsidSect="00EB6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C51"/>
    <w:rsid w:val="00000150"/>
    <w:rsid w:val="000022CF"/>
    <w:rsid w:val="00002F90"/>
    <w:rsid w:val="0000670F"/>
    <w:rsid w:val="000151D6"/>
    <w:rsid w:val="00022D4B"/>
    <w:rsid w:val="000235E8"/>
    <w:rsid w:val="00023FCB"/>
    <w:rsid w:val="00030878"/>
    <w:rsid w:val="000309F2"/>
    <w:rsid w:val="0004014F"/>
    <w:rsid w:val="000452C2"/>
    <w:rsid w:val="00047C51"/>
    <w:rsid w:val="000513E2"/>
    <w:rsid w:val="00052862"/>
    <w:rsid w:val="000616CE"/>
    <w:rsid w:val="0006404A"/>
    <w:rsid w:val="00065C6F"/>
    <w:rsid w:val="00067CC6"/>
    <w:rsid w:val="00071FAF"/>
    <w:rsid w:val="00073642"/>
    <w:rsid w:val="00074457"/>
    <w:rsid w:val="000759D2"/>
    <w:rsid w:val="0008238C"/>
    <w:rsid w:val="0008552D"/>
    <w:rsid w:val="0009435A"/>
    <w:rsid w:val="000A3A58"/>
    <w:rsid w:val="000A78B0"/>
    <w:rsid w:val="000B1A44"/>
    <w:rsid w:val="000B5132"/>
    <w:rsid w:val="000B5B3A"/>
    <w:rsid w:val="000B715C"/>
    <w:rsid w:val="000B7261"/>
    <w:rsid w:val="000C43D4"/>
    <w:rsid w:val="000C6AFC"/>
    <w:rsid w:val="000D39E1"/>
    <w:rsid w:val="000D5172"/>
    <w:rsid w:val="000D7C06"/>
    <w:rsid w:val="000E2638"/>
    <w:rsid w:val="000E7B9B"/>
    <w:rsid w:val="000F3BCF"/>
    <w:rsid w:val="000F449D"/>
    <w:rsid w:val="000F4BCB"/>
    <w:rsid w:val="000F77E8"/>
    <w:rsid w:val="00102289"/>
    <w:rsid w:val="00111A0D"/>
    <w:rsid w:val="001121BC"/>
    <w:rsid w:val="00116FDA"/>
    <w:rsid w:val="001254F9"/>
    <w:rsid w:val="00126D75"/>
    <w:rsid w:val="00135775"/>
    <w:rsid w:val="00137514"/>
    <w:rsid w:val="001412A7"/>
    <w:rsid w:val="00143ECD"/>
    <w:rsid w:val="00154529"/>
    <w:rsid w:val="001557A2"/>
    <w:rsid w:val="001633AB"/>
    <w:rsid w:val="00164B48"/>
    <w:rsid w:val="001669B5"/>
    <w:rsid w:val="00175366"/>
    <w:rsid w:val="00177A4D"/>
    <w:rsid w:val="0018171D"/>
    <w:rsid w:val="00185A00"/>
    <w:rsid w:val="00186E4F"/>
    <w:rsid w:val="001873F2"/>
    <w:rsid w:val="0019558E"/>
    <w:rsid w:val="001A24EE"/>
    <w:rsid w:val="001A6294"/>
    <w:rsid w:val="001C7A0B"/>
    <w:rsid w:val="001D31D6"/>
    <w:rsid w:val="001D3637"/>
    <w:rsid w:val="001D4B2A"/>
    <w:rsid w:val="001E5514"/>
    <w:rsid w:val="001E7C84"/>
    <w:rsid w:val="001E7D57"/>
    <w:rsid w:val="001F01B8"/>
    <w:rsid w:val="001F163D"/>
    <w:rsid w:val="001F1ADB"/>
    <w:rsid w:val="001F213B"/>
    <w:rsid w:val="001F594B"/>
    <w:rsid w:val="00200154"/>
    <w:rsid w:val="002023A9"/>
    <w:rsid w:val="00204D76"/>
    <w:rsid w:val="002163F4"/>
    <w:rsid w:val="00216B9A"/>
    <w:rsid w:val="002221B2"/>
    <w:rsid w:val="0022272C"/>
    <w:rsid w:val="0022557E"/>
    <w:rsid w:val="00225FEF"/>
    <w:rsid w:val="00230D4C"/>
    <w:rsid w:val="002401B8"/>
    <w:rsid w:val="0025624D"/>
    <w:rsid w:val="0026147B"/>
    <w:rsid w:val="0026298C"/>
    <w:rsid w:val="00266654"/>
    <w:rsid w:val="002713F7"/>
    <w:rsid w:val="00273D87"/>
    <w:rsid w:val="002772BF"/>
    <w:rsid w:val="00277E1E"/>
    <w:rsid w:val="00286ADC"/>
    <w:rsid w:val="002A7CD2"/>
    <w:rsid w:val="002B0C13"/>
    <w:rsid w:val="002B0E64"/>
    <w:rsid w:val="002B4E55"/>
    <w:rsid w:val="002D37D0"/>
    <w:rsid w:val="002D52C5"/>
    <w:rsid w:val="002E387C"/>
    <w:rsid w:val="002E5D3A"/>
    <w:rsid w:val="002E5F61"/>
    <w:rsid w:val="002F0DEA"/>
    <w:rsid w:val="002F68B5"/>
    <w:rsid w:val="002F705B"/>
    <w:rsid w:val="00301C4A"/>
    <w:rsid w:val="00302B8A"/>
    <w:rsid w:val="00303FDD"/>
    <w:rsid w:val="00316AE9"/>
    <w:rsid w:val="00321D29"/>
    <w:rsid w:val="003239B2"/>
    <w:rsid w:val="0032540D"/>
    <w:rsid w:val="003262C6"/>
    <w:rsid w:val="00326964"/>
    <w:rsid w:val="003271D2"/>
    <w:rsid w:val="003330C7"/>
    <w:rsid w:val="00340F81"/>
    <w:rsid w:val="00341A83"/>
    <w:rsid w:val="0034287C"/>
    <w:rsid w:val="00347758"/>
    <w:rsid w:val="003714E2"/>
    <w:rsid w:val="00372276"/>
    <w:rsid w:val="00373275"/>
    <w:rsid w:val="003840FD"/>
    <w:rsid w:val="0038773A"/>
    <w:rsid w:val="0038789A"/>
    <w:rsid w:val="00387FB7"/>
    <w:rsid w:val="00396B9B"/>
    <w:rsid w:val="00397321"/>
    <w:rsid w:val="00397A7E"/>
    <w:rsid w:val="00397D55"/>
    <w:rsid w:val="003A096E"/>
    <w:rsid w:val="003A0AF9"/>
    <w:rsid w:val="003A3F6E"/>
    <w:rsid w:val="003A432C"/>
    <w:rsid w:val="003A7578"/>
    <w:rsid w:val="003A7EDD"/>
    <w:rsid w:val="003B1CC0"/>
    <w:rsid w:val="003B5BBD"/>
    <w:rsid w:val="003C05C7"/>
    <w:rsid w:val="003E4269"/>
    <w:rsid w:val="003E7D1A"/>
    <w:rsid w:val="003F0BD1"/>
    <w:rsid w:val="003F1B13"/>
    <w:rsid w:val="003F32AB"/>
    <w:rsid w:val="003F36EB"/>
    <w:rsid w:val="00400F55"/>
    <w:rsid w:val="00404E2D"/>
    <w:rsid w:val="0041304E"/>
    <w:rsid w:val="004130B7"/>
    <w:rsid w:val="00413338"/>
    <w:rsid w:val="00414966"/>
    <w:rsid w:val="00414FCA"/>
    <w:rsid w:val="0042027B"/>
    <w:rsid w:val="00420788"/>
    <w:rsid w:val="00422423"/>
    <w:rsid w:val="004245B8"/>
    <w:rsid w:val="00424E61"/>
    <w:rsid w:val="004342B9"/>
    <w:rsid w:val="00435D4F"/>
    <w:rsid w:val="00437D06"/>
    <w:rsid w:val="00442E0A"/>
    <w:rsid w:val="00444D4B"/>
    <w:rsid w:val="004528EB"/>
    <w:rsid w:val="00454A9F"/>
    <w:rsid w:val="00454CBB"/>
    <w:rsid w:val="00460B26"/>
    <w:rsid w:val="004665EB"/>
    <w:rsid w:val="004768A0"/>
    <w:rsid w:val="004867B4"/>
    <w:rsid w:val="004900E4"/>
    <w:rsid w:val="00490405"/>
    <w:rsid w:val="00490CB0"/>
    <w:rsid w:val="00490F78"/>
    <w:rsid w:val="0049539D"/>
    <w:rsid w:val="004A2BBC"/>
    <w:rsid w:val="004A6031"/>
    <w:rsid w:val="004A6F86"/>
    <w:rsid w:val="004B03A1"/>
    <w:rsid w:val="004B451F"/>
    <w:rsid w:val="004B5F17"/>
    <w:rsid w:val="004C044B"/>
    <w:rsid w:val="004C477F"/>
    <w:rsid w:val="004D3291"/>
    <w:rsid w:val="004D41FE"/>
    <w:rsid w:val="004D48CC"/>
    <w:rsid w:val="004E113B"/>
    <w:rsid w:val="004E23CF"/>
    <w:rsid w:val="004E3C6F"/>
    <w:rsid w:val="004F3F6F"/>
    <w:rsid w:val="0050271F"/>
    <w:rsid w:val="00503692"/>
    <w:rsid w:val="00506038"/>
    <w:rsid w:val="00507CE0"/>
    <w:rsid w:val="0051088A"/>
    <w:rsid w:val="005126F5"/>
    <w:rsid w:val="00514C66"/>
    <w:rsid w:val="005175E9"/>
    <w:rsid w:val="0052354D"/>
    <w:rsid w:val="00525498"/>
    <w:rsid w:val="0052729A"/>
    <w:rsid w:val="00530FDF"/>
    <w:rsid w:val="00532908"/>
    <w:rsid w:val="00536149"/>
    <w:rsid w:val="00537FF1"/>
    <w:rsid w:val="00541294"/>
    <w:rsid w:val="005429EC"/>
    <w:rsid w:val="005455F7"/>
    <w:rsid w:val="00551B30"/>
    <w:rsid w:val="00556E45"/>
    <w:rsid w:val="00561960"/>
    <w:rsid w:val="00566B90"/>
    <w:rsid w:val="00570831"/>
    <w:rsid w:val="00571742"/>
    <w:rsid w:val="00580F52"/>
    <w:rsid w:val="0058373F"/>
    <w:rsid w:val="005854A4"/>
    <w:rsid w:val="005926A2"/>
    <w:rsid w:val="0059417A"/>
    <w:rsid w:val="00596E36"/>
    <w:rsid w:val="005A0811"/>
    <w:rsid w:val="005A413D"/>
    <w:rsid w:val="005B25A2"/>
    <w:rsid w:val="005C3BCE"/>
    <w:rsid w:val="005C64E3"/>
    <w:rsid w:val="005D1437"/>
    <w:rsid w:val="005D2ADE"/>
    <w:rsid w:val="005E4C96"/>
    <w:rsid w:val="005E73CD"/>
    <w:rsid w:val="005E7C6D"/>
    <w:rsid w:val="005F4B9A"/>
    <w:rsid w:val="005F7E30"/>
    <w:rsid w:val="006004B1"/>
    <w:rsid w:val="00607B7C"/>
    <w:rsid w:val="00610317"/>
    <w:rsid w:val="0061658D"/>
    <w:rsid w:val="00617E7D"/>
    <w:rsid w:val="00621810"/>
    <w:rsid w:val="00622858"/>
    <w:rsid w:val="00623946"/>
    <w:rsid w:val="00625BC3"/>
    <w:rsid w:val="00640FE4"/>
    <w:rsid w:val="00651B0F"/>
    <w:rsid w:val="00652513"/>
    <w:rsid w:val="006529D4"/>
    <w:rsid w:val="00661B5A"/>
    <w:rsid w:val="0066233F"/>
    <w:rsid w:val="006672BC"/>
    <w:rsid w:val="00667A50"/>
    <w:rsid w:val="00682316"/>
    <w:rsid w:val="00683457"/>
    <w:rsid w:val="006842A9"/>
    <w:rsid w:val="00684478"/>
    <w:rsid w:val="00685BD3"/>
    <w:rsid w:val="00690047"/>
    <w:rsid w:val="006967BD"/>
    <w:rsid w:val="00697826"/>
    <w:rsid w:val="00697D5B"/>
    <w:rsid w:val="006A286A"/>
    <w:rsid w:val="006A79F5"/>
    <w:rsid w:val="006B098A"/>
    <w:rsid w:val="006B723E"/>
    <w:rsid w:val="006B7D29"/>
    <w:rsid w:val="006C3B3D"/>
    <w:rsid w:val="006C5796"/>
    <w:rsid w:val="006F4486"/>
    <w:rsid w:val="006F54F4"/>
    <w:rsid w:val="007002CD"/>
    <w:rsid w:val="007123F9"/>
    <w:rsid w:val="00712C00"/>
    <w:rsid w:val="00712F0E"/>
    <w:rsid w:val="007208AB"/>
    <w:rsid w:val="00730852"/>
    <w:rsid w:val="0073183F"/>
    <w:rsid w:val="00743615"/>
    <w:rsid w:val="007527D4"/>
    <w:rsid w:val="00754DA4"/>
    <w:rsid w:val="0075518E"/>
    <w:rsid w:val="007607BD"/>
    <w:rsid w:val="00762EEB"/>
    <w:rsid w:val="0078336B"/>
    <w:rsid w:val="00784E75"/>
    <w:rsid w:val="0078533A"/>
    <w:rsid w:val="00786CAC"/>
    <w:rsid w:val="00787711"/>
    <w:rsid w:val="00797FB4"/>
    <w:rsid w:val="007A55CB"/>
    <w:rsid w:val="007B07DB"/>
    <w:rsid w:val="007B2233"/>
    <w:rsid w:val="007B4DD7"/>
    <w:rsid w:val="007B5EDD"/>
    <w:rsid w:val="007C15A0"/>
    <w:rsid w:val="007D1ECD"/>
    <w:rsid w:val="007D5DA4"/>
    <w:rsid w:val="007D7472"/>
    <w:rsid w:val="007E1BCB"/>
    <w:rsid w:val="007E7C3F"/>
    <w:rsid w:val="007F3DA6"/>
    <w:rsid w:val="007F47E4"/>
    <w:rsid w:val="007F67EA"/>
    <w:rsid w:val="00803FED"/>
    <w:rsid w:val="00807547"/>
    <w:rsid w:val="00811178"/>
    <w:rsid w:val="0081181B"/>
    <w:rsid w:val="00812A17"/>
    <w:rsid w:val="0081418C"/>
    <w:rsid w:val="008158EA"/>
    <w:rsid w:val="008200C0"/>
    <w:rsid w:val="008302D3"/>
    <w:rsid w:val="0083046E"/>
    <w:rsid w:val="00830C2F"/>
    <w:rsid w:val="008329D8"/>
    <w:rsid w:val="00834937"/>
    <w:rsid w:val="008354B6"/>
    <w:rsid w:val="00835C99"/>
    <w:rsid w:val="00837445"/>
    <w:rsid w:val="008418A1"/>
    <w:rsid w:val="00842F9C"/>
    <w:rsid w:val="00853069"/>
    <w:rsid w:val="008567CF"/>
    <w:rsid w:val="008604A3"/>
    <w:rsid w:val="00863E15"/>
    <w:rsid w:val="0087466E"/>
    <w:rsid w:val="00875A94"/>
    <w:rsid w:val="0088161B"/>
    <w:rsid w:val="008830F2"/>
    <w:rsid w:val="0088485B"/>
    <w:rsid w:val="00886B37"/>
    <w:rsid w:val="008948F5"/>
    <w:rsid w:val="00895349"/>
    <w:rsid w:val="008961EE"/>
    <w:rsid w:val="0089663D"/>
    <w:rsid w:val="008A0011"/>
    <w:rsid w:val="008A1DB1"/>
    <w:rsid w:val="008A79E5"/>
    <w:rsid w:val="008B5F9F"/>
    <w:rsid w:val="008B764B"/>
    <w:rsid w:val="008B7CF5"/>
    <w:rsid w:val="008C2A9B"/>
    <w:rsid w:val="008D1995"/>
    <w:rsid w:val="008D4E2B"/>
    <w:rsid w:val="008E0BA2"/>
    <w:rsid w:val="008E6CBF"/>
    <w:rsid w:val="008F11D7"/>
    <w:rsid w:val="008F38E2"/>
    <w:rsid w:val="008F4CA7"/>
    <w:rsid w:val="008F7AD6"/>
    <w:rsid w:val="009061B7"/>
    <w:rsid w:val="009065B9"/>
    <w:rsid w:val="00906ACA"/>
    <w:rsid w:val="00912FC6"/>
    <w:rsid w:val="0091600D"/>
    <w:rsid w:val="00934434"/>
    <w:rsid w:val="0094280E"/>
    <w:rsid w:val="00943ABE"/>
    <w:rsid w:val="00945F33"/>
    <w:rsid w:val="00951005"/>
    <w:rsid w:val="00952532"/>
    <w:rsid w:val="0096008F"/>
    <w:rsid w:val="00963842"/>
    <w:rsid w:val="00963F48"/>
    <w:rsid w:val="009655BA"/>
    <w:rsid w:val="00971294"/>
    <w:rsid w:val="00981650"/>
    <w:rsid w:val="00981FD9"/>
    <w:rsid w:val="00990B92"/>
    <w:rsid w:val="00991D86"/>
    <w:rsid w:val="00993638"/>
    <w:rsid w:val="009A0939"/>
    <w:rsid w:val="009A6753"/>
    <w:rsid w:val="009A7C5C"/>
    <w:rsid w:val="009B5144"/>
    <w:rsid w:val="009B754A"/>
    <w:rsid w:val="009C0EFC"/>
    <w:rsid w:val="009D04E7"/>
    <w:rsid w:val="009D38B4"/>
    <w:rsid w:val="009D4550"/>
    <w:rsid w:val="009D7B38"/>
    <w:rsid w:val="009E1866"/>
    <w:rsid w:val="009E2A35"/>
    <w:rsid w:val="009F1988"/>
    <w:rsid w:val="009F218E"/>
    <w:rsid w:val="009F2616"/>
    <w:rsid w:val="009F6805"/>
    <w:rsid w:val="00A03537"/>
    <w:rsid w:val="00A12773"/>
    <w:rsid w:val="00A225A1"/>
    <w:rsid w:val="00A2746E"/>
    <w:rsid w:val="00A3392D"/>
    <w:rsid w:val="00A35F2A"/>
    <w:rsid w:val="00A373E0"/>
    <w:rsid w:val="00A4338E"/>
    <w:rsid w:val="00A45732"/>
    <w:rsid w:val="00A50329"/>
    <w:rsid w:val="00A521A1"/>
    <w:rsid w:val="00A66147"/>
    <w:rsid w:val="00A712C1"/>
    <w:rsid w:val="00A96CB8"/>
    <w:rsid w:val="00AA1FE5"/>
    <w:rsid w:val="00AA2449"/>
    <w:rsid w:val="00AA31AE"/>
    <w:rsid w:val="00AA7C01"/>
    <w:rsid w:val="00AB07A0"/>
    <w:rsid w:val="00AB78DA"/>
    <w:rsid w:val="00AC35F0"/>
    <w:rsid w:val="00AC6885"/>
    <w:rsid w:val="00AC6CC4"/>
    <w:rsid w:val="00AD100B"/>
    <w:rsid w:val="00AD2F79"/>
    <w:rsid w:val="00AD7DF1"/>
    <w:rsid w:val="00AE4556"/>
    <w:rsid w:val="00AF08A9"/>
    <w:rsid w:val="00AF0B16"/>
    <w:rsid w:val="00B00CD8"/>
    <w:rsid w:val="00B10D9C"/>
    <w:rsid w:val="00B23C46"/>
    <w:rsid w:val="00B24C98"/>
    <w:rsid w:val="00B270C6"/>
    <w:rsid w:val="00B36A94"/>
    <w:rsid w:val="00B37961"/>
    <w:rsid w:val="00B418D8"/>
    <w:rsid w:val="00B62388"/>
    <w:rsid w:val="00B64F9D"/>
    <w:rsid w:val="00B653C0"/>
    <w:rsid w:val="00B772F3"/>
    <w:rsid w:val="00B8136D"/>
    <w:rsid w:val="00B83CF4"/>
    <w:rsid w:val="00B865FE"/>
    <w:rsid w:val="00B90337"/>
    <w:rsid w:val="00B904EF"/>
    <w:rsid w:val="00B948BA"/>
    <w:rsid w:val="00B96EBE"/>
    <w:rsid w:val="00B9789D"/>
    <w:rsid w:val="00BA0A3F"/>
    <w:rsid w:val="00BA2480"/>
    <w:rsid w:val="00BA5A67"/>
    <w:rsid w:val="00BA705E"/>
    <w:rsid w:val="00BB1066"/>
    <w:rsid w:val="00BB7FAA"/>
    <w:rsid w:val="00BD1F66"/>
    <w:rsid w:val="00BD21EC"/>
    <w:rsid w:val="00BD554E"/>
    <w:rsid w:val="00BE7391"/>
    <w:rsid w:val="00BF69B7"/>
    <w:rsid w:val="00C00D4D"/>
    <w:rsid w:val="00C056F5"/>
    <w:rsid w:val="00C079CA"/>
    <w:rsid w:val="00C22AA5"/>
    <w:rsid w:val="00C2447F"/>
    <w:rsid w:val="00C24790"/>
    <w:rsid w:val="00C36119"/>
    <w:rsid w:val="00C36D27"/>
    <w:rsid w:val="00C36E60"/>
    <w:rsid w:val="00C3716D"/>
    <w:rsid w:val="00C50ADC"/>
    <w:rsid w:val="00C50FBB"/>
    <w:rsid w:val="00C528CB"/>
    <w:rsid w:val="00C52EB0"/>
    <w:rsid w:val="00C53662"/>
    <w:rsid w:val="00C537FB"/>
    <w:rsid w:val="00C54035"/>
    <w:rsid w:val="00C57BE3"/>
    <w:rsid w:val="00C61CA7"/>
    <w:rsid w:val="00C6635F"/>
    <w:rsid w:val="00C74F61"/>
    <w:rsid w:val="00C7635F"/>
    <w:rsid w:val="00C77C8F"/>
    <w:rsid w:val="00C80627"/>
    <w:rsid w:val="00C808A2"/>
    <w:rsid w:val="00C8489D"/>
    <w:rsid w:val="00C91EAC"/>
    <w:rsid w:val="00C9250B"/>
    <w:rsid w:val="00C9654B"/>
    <w:rsid w:val="00CA173C"/>
    <w:rsid w:val="00CB4D27"/>
    <w:rsid w:val="00CB71D4"/>
    <w:rsid w:val="00CB73B4"/>
    <w:rsid w:val="00CC0BE2"/>
    <w:rsid w:val="00CC287F"/>
    <w:rsid w:val="00CC73CF"/>
    <w:rsid w:val="00CD0BDC"/>
    <w:rsid w:val="00CD1593"/>
    <w:rsid w:val="00CD7C25"/>
    <w:rsid w:val="00CE2B66"/>
    <w:rsid w:val="00CE7CD5"/>
    <w:rsid w:val="00CF40C0"/>
    <w:rsid w:val="00D015B6"/>
    <w:rsid w:val="00D05DC6"/>
    <w:rsid w:val="00D06380"/>
    <w:rsid w:val="00D13A50"/>
    <w:rsid w:val="00D17666"/>
    <w:rsid w:val="00D20D48"/>
    <w:rsid w:val="00D2119B"/>
    <w:rsid w:val="00D22152"/>
    <w:rsid w:val="00D4106D"/>
    <w:rsid w:val="00D42971"/>
    <w:rsid w:val="00D42EED"/>
    <w:rsid w:val="00D44FA0"/>
    <w:rsid w:val="00D6219A"/>
    <w:rsid w:val="00D642E9"/>
    <w:rsid w:val="00D64C9E"/>
    <w:rsid w:val="00D64EEC"/>
    <w:rsid w:val="00D65E57"/>
    <w:rsid w:val="00D76197"/>
    <w:rsid w:val="00D771C1"/>
    <w:rsid w:val="00D80945"/>
    <w:rsid w:val="00D86387"/>
    <w:rsid w:val="00D878DF"/>
    <w:rsid w:val="00D94902"/>
    <w:rsid w:val="00D94B41"/>
    <w:rsid w:val="00D96A9F"/>
    <w:rsid w:val="00DB48E1"/>
    <w:rsid w:val="00DC33D1"/>
    <w:rsid w:val="00DC553A"/>
    <w:rsid w:val="00DC7BFA"/>
    <w:rsid w:val="00DD31A1"/>
    <w:rsid w:val="00DE06DA"/>
    <w:rsid w:val="00DE4D88"/>
    <w:rsid w:val="00DF0AFA"/>
    <w:rsid w:val="00DF2483"/>
    <w:rsid w:val="00DF2BF0"/>
    <w:rsid w:val="00DF457D"/>
    <w:rsid w:val="00DF47F6"/>
    <w:rsid w:val="00E04E6E"/>
    <w:rsid w:val="00E1476E"/>
    <w:rsid w:val="00E213D2"/>
    <w:rsid w:val="00E243B7"/>
    <w:rsid w:val="00E248C7"/>
    <w:rsid w:val="00E25D08"/>
    <w:rsid w:val="00E46A81"/>
    <w:rsid w:val="00E52F07"/>
    <w:rsid w:val="00E52FDC"/>
    <w:rsid w:val="00E54304"/>
    <w:rsid w:val="00E55786"/>
    <w:rsid w:val="00E721C0"/>
    <w:rsid w:val="00E807CE"/>
    <w:rsid w:val="00E82FB3"/>
    <w:rsid w:val="00E83562"/>
    <w:rsid w:val="00E91628"/>
    <w:rsid w:val="00E9421B"/>
    <w:rsid w:val="00EA28BF"/>
    <w:rsid w:val="00EA4651"/>
    <w:rsid w:val="00EB699E"/>
    <w:rsid w:val="00EC02D8"/>
    <w:rsid w:val="00EC29B9"/>
    <w:rsid w:val="00EC770A"/>
    <w:rsid w:val="00ED0EB2"/>
    <w:rsid w:val="00ED2767"/>
    <w:rsid w:val="00ED52CB"/>
    <w:rsid w:val="00EE4FC3"/>
    <w:rsid w:val="00EF0BDD"/>
    <w:rsid w:val="00EF1A89"/>
    <w:rsid w:val="00EF3A55"/>
    <w:rsid w:val="00EF66D9"/>
    <w:rsid w:val="00EF76A2"/>
    <w:rsid w:val="00F10B54"/>
    <w:rsid w:val="00F10B7F"/>
    <w:rsid w:val="00F118C2"/>
    <w:rsid w:val="00F1522B"/>
    <w:rsid w:val="00F156D7"/>
    <w:rsid w:val="00F16CAD"/>
    <w:rsid w:val="00F17E52"/>
    <w:rsid w:val="00F22382"/>
    <w:rsid w:val="00F23725"/>
    <w:rsid w:val="00F255EB"/>
    <w:rsid w:val="00F25811"/>
    <w:rsid w:val="00F26F21"/>
    <w:rsid w:val="00F31EA6"/>
    <w:rsid w:val="00F32A3D"/>
    <w:rsid w:val="00F335E4"/>
    <w:rsid w:val="00F33934"/>
    <w:rsid w:val="00F40B4F"/>
    <w:rsid w:val="00F40B9A"/>
    <w:rsid w:val="00F44B89"/>
    <w:rsid w:val="00F44EE5"/>
    <w:rsid w:val="00F46FEB"/>
    <w:rsid w:val="00F55737"/>
    <w:rsid w:val="00F57433"/>
    <w:rsid w:val="00F576EE"/>
    <w:rsid w:val="00F60CB3"/>
    <w:rsid w:val="00F62DF2"/>
    <w:rsid w:val="00F70D75"/>
    <w:rsid w:val="00F75C4D"/>
    <w:rsid w:val="00F76263"/>
    <w:rsid w:val="00F772F9"/>
    <w:rsid w:val="00F822C9"/>
    <w:rsid w:val="00F90A68"/>
    <w:rsid w:val="00F96CB6"/>
    <w:rsid w:val="00FA16E8"/>
    <w:rsid w:val="00FB244D"/>
    <w:rsid w:val="00FB32F6"/>
    <w:rsid w:val="00FB5F0D"/>
    <w:rsid w:val="00FB6B5B"/>
    <w:rsid w:val="00FC4435"/>
    <w:rsid w:val="00FC7564"/>
    <w:rsid w:val="00FD4C3F"/>
    <w:rsid w:val="00FE1D57"/>
    <w:rsid w:val="00F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37"/>
        <o:r id="V:Rule3" type="connector" idref="#_x0000_s1035"/>
        <o:r id="V:Rule4" type="connector" idref="#_x0000_s1043"/>
        <o:r id="V:Rule5" type="connector" idref="#_x0000_s1054"/>
        <o:r id="V:Rule6" type="connector" idref="#_x0000_s1040"/>
        <o:r id="V:Rule7" type="connector" idref="#_x0000_s1038"/>
        <o:r id="V:Rule8" type="connector" idref="#_x0000_s1027"/>
        <o:r id="V:Rule9" type="connector" idref="#_x0000_s1052"/>
        <o:r id="V:Rule10" type="connector" idref="#_x0000_s1045"/>
        <o:r id="V:Rule11" type="connector" idref="#_x0000_s1046"/>
        <o:r id="V:Rule12" type="connector" idref="#_x0000_s1061"/>
        <o:r id="V:Rule13" type="connector" idref="#_x0000_s1050"/>
        <o:r id="V:Rule14" type="connector" idref="#_x0000_s1053"/>
        <o:r id="V:Rule15" type="connector" idref="#_x0000_s1059"/>
        <o:r id="V:Rule16" type="connector" idref="#_x0000_s1029"/>
        <o:r id="V:Rule17" type="connector" idref="#_x0000_s1042"/>
        <o:r id="V:Rule18" type="connector" idref="#_x0000_s1031"/>
        <o:r id="V:Rule19" type="connector" idref="#_x0000_s1058"/>
        <o:r id="V:Rule20" type="connector" idref="#_x0000_s1060"/>
        <o:r id="V:Rule2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质监局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罗刚</dc:creator>
  <cp:lastModifiedBy>罗刚</cp:lastModifiedBy>
  <cp:revision>1</cp:revision>
  <dcterms:created xsi:type="dcterms:W3CDTF">2016-04-24T04:41:00Z</dcterms:created>
  <dcterms:modified xsi:type="dcterms:W3CDTF">2016-04-24T04:41:00Z</dcterms:modified>
</cp:coreProperties>
</file>