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附件1</w:t>
      </w:r>
    </w:p>
    <w:p>
      <w:pPr>
        <w:overflowPunct w:val="0"/>
        <w:spacing w:line="360" w:lineRule="auto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本次检验项目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一、食用农产品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抽检依据GB 2762-2017《食品安全国家标准食品中污染物限量》、GB 2763-2019《食品安全国家标准食品中农药最大残留限量》、农业农村部公告 第250号《食品动物中禁止使用的药品及其他化合物清单》，整顿办函[2010]50号《食品中可能违法添加的非食用物质和易滥用的食品添加剂名单(第四批)》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2707-2016《食品安全国家标准鲜(冻)畜、禽产品》，GB 31650-2019《食品安全国家标准食品中兽药最大残留限量》等标准及产品明示标准和指标的要求。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猪肉检验项目包括挥发性盐基氮、恩诺沙星、替米考星、呋喃唑酮代谢物、呋喃西林代谢物、呋喃妥因代谢物、磺胺类（总量）、甲氧苄啶、氯霉素、氟苯尼考、五氯酚酸钠（以五氯酚计）、多西环素、土霉素、克伦特罗、莱克多巴胺、沙丁胺醇、地塞米松、利巴韦林、甲硝唑、喹乙醇、氯丙嗪、土霉素/金霉素/四环素（组合含量）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牛肉检验项目包括挥发性盐基氮、恩诺沙星、呋喃唑酮代谢物、呋喃西林代谢物、磺胺类（总量）、甲氧苄啶、氯霉素、氟苯尼考、五氯酚酸钠（以五氯酚计）、多西环素、土霉素、四环素、克伦特罗、莱克多巴胺、沙丁胺醇、地塞米松、林可霉素、土霉素/金霉素/四环素（组合含量）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羊肉检验项目包括铅（以Pb计）、恩诺沙星、呋喃唑酮代谢物、磺胺类（总量）、氟苯尼考、五氯酚酸钠（以五氯酚计）、金霉素、克伦特罗、莱克多巴胺、沙丁胺醇、林可霉素、土霉素/金霉素/四环素（组合含量）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鸡肉检验项目包括挥发性盐基氮、恩诺沙星、沙拉沙星、替米考星、呋喃唑酮代谢物、呋喃西林代谢物、呋喃它酮代谢物、磺胺类（总量）、甲氧苄啶、氯霉素、氟苯尼考、五氯酚酸钠（以五氯酚计）、多西环素、土霉素、四环素、甲硝唑、金刚烷胺、尼卡巴嗪、土霉素/金霉素/四环素（组合含量）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鸭肉检验项目包括恩诺沙星、呋喃唑酮代谢物、呋喃妥因代谢物、呋喃它酮代谢物、甲氧苄啶、氯霉素、氟苯尼考、五氯酚酸钠（以五氯酚计）、多西环素、土霉素、甲硝唑、金刚烷胺、土霉素/金霉素/四环素（组合含量）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猪肝检验项目包括镉（以Cd计）、总砷（以As计）、恩诺沙星、呋喃唑酮代谢物、呋喃西林代谢物、磺胺类（总量）、甲氧苄啶、氯霉素、氟苯尼考、五氯酚酸钠（以五氯酚计）、多西环素、土霉素、克伦特罗、莱克多巴胺、沙丁胺醇、土霉素/金霉素/四环素（组合含量）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7.淡水鱼检验项目包括挥发性盐基氮、孔雀石绿、氯霉素、氟苯尼考、呋喃唑酮代谢物、呋喃西林代谢物、恩诺沙星、磺胺类（总量）、甲氧苄啶、地西泮、五氯酚酸钠（以五氯酚计）、氯氰菊酯、溴氰菊酯。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海水鱼检验项目包括挥发性盐基氮、组胺、镉（以Cd计）、孔雀石绿、氯霉素、呋喃唑酮代谢物、呋喃西林代谢物、恩诺沙星、土霉素/金霉素/四环素（组合含量）、磺胺类（总量）、甲氧苄啶、甲硝唑、五氯酚酸钠（以五氯酚计）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9.其他禽副产品检验项目包括恩诺沙星、呋喃唑酮代谢物、呋喃西林代谢物、呋喃妥因代谢物、氯霉素、五氯酚酸钠（以五氯酚计）、金刚烷胺。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10.其他畜副产品检验项目包括呋喃唑酮代谢物、呋喃西林代谢物、氯霉素、五氯酚酸钠（以五氯酚计）、克伦特罗、莱克多巴胺、沙丁胺醇。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11.鸡蛋检验项目包括氯霉素、氟苯尼考、甲砜霉素、恩诺沙星、沙拉沙星、金刚烷胺、金刚乙胺、甲硝唑、地美硝唑、磺胺类（总量）、呋喃唑酮代谢物、氟虫腈。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12.黄瓜检验项目包括阿维菌素、哒螨灵、敌敌畏、毒死蜱、多菌灵、氟虫腈、腐霉利、甲氨基阿维菌素苯甲酸盐、克百威、噻虫嗪、氧乐果、乙螨唑、异丙威。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13.鲜食用菌检验项目包括镉（以Cd计）、氯氰菊酯和高效氯氰菊酯、氯氟氰菊酯和高效氯氟氰菊酯、甲氨基阿维菌素苯甲酸盐、灭蝇胺。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14.番茄检验项目包括敌敌畏、毒死蜱、甲氨基阿维菌素苯甲酸盐、甲胺磷、克百威、氯氟氰菊酯和高效氯氟氰菊酯、氯氰菊酯和高效氯氰菊酯、烯酰吗啉、辛硫磷、溴氰菊酯、氧乐果。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芹菜检验项目包括铅（以Pb计）、镉（以Cd计）、阿维菌素、百菌清、敌敌畏、啶虫脒、毒死蜱、二甲戊灵、氟虫腈、甲拌磷、甲基异柳磷、甲萘威、克百威、氯氟氰菊酯和高效氯氟氰菊酯、氯氰菊酯和高效氯氰菊酯、马拉硫磷、灭蝇胺、噻虫胺、噻虫嗪、水胺硫磷、辛硫磷、烯酰吗啉、氧乐果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16.油麦菜检验项目包括阿维菌素、啶虫脒、氟虫腈、甲拌磷、甲基异柳磷、克百威、氯氟氰菊酯和高效氯氟氰菊酯、氯唑磷、灭多威、噻虫嗪、水胺硫磷、氧乐果、乙酰甲胺磷。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17.豆芽检验项目包括铅（以Pb计）、4-氯苯氧乙酸钠（以4-氯苯氧乙酸计）、6-苄基腺嘌呤（6-BA）、亚硫酸盐（以SO2计）。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.辣椒检验项目包括镉（以Cd计）、百菌清、吡虫啉、吡唑醚菌酯、丙溴磷、啶虫脒、多菌灵、氟虫腈、甲氨基阿维菌素苯甲酸盐、甲胺磷、甲拌磷、甲基异柳磷、克百威、氯氟氰菊酯和高效氯氟氰菊酯、氯氰菊酯和高效氯氰菊酯、咪鲜胺和咪鲜胺锰盐、噻虫胺、杀扑磷、水胺硫磷、氧乐果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19.山药检验项目包括铅（以Pb计）、百菌清、克百威、氯氟氰菊酯和高效氯氟氰菊酯、涕灭威。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20.菜豆检验项目包括吡虫啉、多菌灵、氟虫腈、甲胺磷、克百威、氯氟氰菊酯和高效氯氟氰菊酯、灭蝇胺、水胺硫磷、涕灭威、溴氰菊酯、氧乐果。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.韭菜检验项目包括铅（以Pb计）、镉（以Cd计）、阿维菌素、敌敌畏、啶虫脒、毒死蜱、多菌灵、二甲戊灵、氟虫腈、腐霉利、甲胺磷、甲拌磷、甲基异柳磷、克百威、氯氟氰菊酯和高效氯氟氰菊酯、氯氰菊酯和高效氯氰菊酯、灭线磷、水胺硫磷、肟菌酯、辛硫磷、氧乐果、乙酰甲胺磷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22.菠菜检验项目包括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铅（以Pb计）、镉（以Cd计）、铬（以Cr计）、阿维菌素、敌敌畏、毒死蜱、氟虫腈、甲氨基阿维菌素苯甲酸盐、甲拌磷、甲基异柳磷、甲氰菊酯、克百威、氯氟氰菊酯和高效氯氟氰菊酯、氯氰菊酯和高效氯氰菊酯、灭幼脲、噻虫嗪、霜霉威和霜霉威盐酸盐、水胺硫磷、涕灭威、氧乐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23.茄子检验项目包括镉（以Cd计）、氟虫腈、甲氨基阿维菌素苯甲酸盐、甲胺磷、甲拌磷、甲氰菊酯、克百威、氯唑磷、噻虫嗪、霜霉威和霜霉威盐酸盐、水胺硫磷、氧乐果。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24.大白菜检验项目包括镉（以Cd计）、阿维菌素、吡虫啉、吡唑醚菌酯、啶虫脒、毒死蜱、氟虫腈、甲氨基阿维菌素苯甲酸盐、甲胺磷、甲拌磷、克百威、噻虫嗪、水胺硫磷、涕灭威、氧乐果、唑虫酰胺。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25.姜的检验项目包括铅（以Pb计）、镉（以Cd计）、吡虫啉、甲胺磷、甲拌磷、克百威、氯氟氰菊酯和高效氯氟氰菊酯、氯氰菊酯和高效氯氰菊酯、噻虫胺、噻虫嗪、氧乐果。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26.莲藕的检验项目包括铅（以Pb计）、镉（以Cd计）、铬（以Cr计）、总汞（以Hg计）、总砷（以As计）、吡虫啉、吡蚜酮、丙环唑、敌百虫、啶虫脒、多菌灵、克百威、嘧菌酯、氧乐果。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.普通白菜的检验项目包括铅（以Pb计）、镉（以Cd计）、阿维菌素、百菌清、吡虫啉、虫螨腈、敌敌畏、啶虫脒、毒死蜱、氟虫腈、甲氨基阿维菌素苯甲酸盐、甲胺磷、甲拌磷、甲基异柳磷、甲氰菊酯、克百威、氯氟氰菊酯和高效氯氟氰菊酯、氯氰菊酯和高效氯氰菊酯、噻虫嗪、水胺硫磷、辛硫磷、溴氰菊酯、氧乐果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.豇豆的检验项目包括阿维菌素、倍硫磷、啶虫脒、氟虫腈、甲氨基阿维菌素苯甲酸盐、甲胺磷、甲拌磷、甲基异柳磷、克百威、氯氰菊酯和高效氯氰菊酯、氯氟氰菊酯和高效氯氟氰菊酯、氯唑磷、灭多威、灭蝇胺、噻虫胺、噻虫嗪、水胺硫磷、氧乐果、乙酰甲胺磷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29.苹果检验项目包括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敌敌畏、啶虫脒、毒死蜱、甲拌磷、克百威、三唑醇、氧乐果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30.梨检验项目包括吡虫啉、敌敌畏、毒死蜱、多菌灵、克百威、氯氟氰菊酯和高效氯氟氰菊酯、氧乐果、水胺硫磷。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31.柑、橘检验项目包括苯醚甲环唑、丙溴磷、克百威、联苯菊酯、氯唑磷、三唑磷、杀虫脒、水胺硫磷、氧乐果、氯氟氰菊酯和高效氯氟氰菊酯、甲拌磷。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32.橙的检验项目包括丙溴磷、多菌灵、克百威、联苯菊酯、三唑磷、杀虫脒、杀扑磷、水胺硫磷、氧乐果。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33.香蕉检验项目包括苯醚甲环唑、吡唑醚菌酯、多菌灵、氟虫腈、甲拌磷、腈苯唑、吡虫啉、噻虫胺、噻虫嗪。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34.桃检验项目包括苯醚甲环唑、敌敌畏、多菌灵、氟硅唑、甲胺磷、克百威、氧乐果、溴氰菊酯。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35.油桃的检验项目包括多菌灵、甲胺磷、克百威、氧乐果、敌敌畏、苯醚甲环唑。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36.猕猴桃检验项目包括敌敌畏、多菌灵、氯吡脲、氧乐果。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37.葡萄检验项目包括苯醚甲环唑、己唑醇、甲胺磷、克百威、氯氰菊酯和高效氯氰菊酯、嘧霉胺、氰戊菊酯和S-氰戊菊酯、霜霉威和霜霉威盐酸盐、辛硫磷、氧乐果、氯氟氰菊酯和高效氯氟氰菊酯、烯酰吗啉、氟虫腈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38.柠檬检验项目包括多菌灵、克百威、联苯菊酯、水胺硫磷、乙螨唑。</w:t>
      </w:r>
    </w:p>
    <w:p>
      <w:pPr>
        <w:numPr>
          <w:ilvl w:val="0"/>
          <w:numId w:val="0"/>
        </w:num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二、调味品</w:t>
      </w:r>
    </w:p>
    <w:p>
      <w:pPr>
        <w:numPr>
          <w:ilvl w:val="0"/>
          <w:numId w:val="0"/>
        </w:num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抽检依据《食品安全国家标准食品中污染物限量》（GB 2762-2017）、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食品安全国家标准食品添加剂使用标准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》（</w:t>
      </w:r>
      <w:r>
        <w:rPr>
          <w:rFonts w:hint="eastAsia" w:ascii="仿宋" w:hAnsi="仿宋" w:eastAsia="仿宋" w:cs="仿宋"/>
          <w:sz w:val="30"/>
          <w:szCs w:val="30"/>
        </w:rPr>
        <w:t>GB 2760-2014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）、《</w:t>
      </w:r>
      <w:r>
        <w:rPr>
          <w:rFonts w:hint="eastAsia" w:ascii="仿宋" w:hAnsi="仿宋" w:eastAsia="仿宋" w:cs="仿宋"/>
          <w:sz w:val="30"/>
          <w:szCs w:val="30"/>
        </w:rPr>
        <w:t>鸡精调味料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》（</w:t>
      </w:r>
      <w:r>
        <w:rPr>
          <w:rFonts w:hint="eastAsia" w:ascii="仿宋" w:hAnsi="仿宋" w:eastAsia="仿宋" w:cs="仿宋"/>
          <w:sz w:val="30"/>
          <w:szCs w:val="30"/>
        </w:rPr>
        <w:t>SB/T 10371-2003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 xml:space="preserve">等标准及产品明示标准和指标的要求。 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1.火锅底料、麻辣烫底料检验项目包括铅（以 Pb 计）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鸡粉、鸡精调味料检验项目包括谷氨酸钠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、呈味核苷酸二钠、糖精钠（以糖精计）、甜蜜素（以环己基氨基磺酸计） 、菌落总数、大肠菌群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辣椒、花椒、辣椒粉、花椒粉检验项目包括铅（以 Pb 计）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、罗丹明 B、苏丹红I、苏丹红II、苏丹红III、苏丹红 IV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辣椒酱检验项目包括苯甲酸及其钠盐（以苯甲酸计）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、山梨酸及其钾盐（以山梨酸计）、脱氢乙酸及其钠盐（以脱氢乙酸计）、甜蜜素（以环己基氨基磺酸计）、防腐剂混合使用时各自用量占其最大使用量的比例之和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5.味精检验项目包括谷氨酸钠、铅（以Pb计）。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6.其他香辛调味料检验项目包括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铅（以Pb计）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>、饮料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</w:t>
      </w:r>
      <w:r>
        <w:rPr>
          <w:rFonts w:ascii="仿宋" w:hAnsi="仿宋" w:eastAsia="仿宋" w:cs="仿宋"/>
          <w:sz w:val="30"/>
          <w:szCs w:val="30"/>
        </w:rPr>
        <w:t>《饮用天然矿泉水》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GB 8537-2008</w:t>
      </w:r>
      <w:r>
        <w:rPr>
          <w:rFonts w:hint="eastAsia" w:ascii="仿宋" w:hAnsi="仿宋" w:eastAsia="仿宋" w:cs="仿宋"/>
          <w:sz w:val="30"/>
          <w:szCs w:val="30"/>
        </w:rPr>
        <w:t>）《食品安全国家标准 食品中污染物限量》（GB 2762-2017）、</w:t>
      </w:r>
      <w:r>
        <w:rPr>
          <w:rFonts w:ascii="仿宋" w:hAnsi="仿宋" w:eastAsia="仿宋" w:cs="仿宋"/>
          <w:sz w:val="30"/>
          <w:szCs w:val="30"/>
        </w:rPr>
        <w:t>《食品安全国家标准 包装饮用水》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GB 19298-2014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、《食品安全国家标准 饮料》（GB 7101-2015）</w:t>
      </w:r>
      <w:r>
        <w:rPr>
          <w:rFonts w:hint="eastAsia" w:ascii="仿宋" w:hAnsi="仿宋" w:eastAsia="仿宋" w:cs="仿宋"/>
          <w:sz w:val="30"/>
          <w:szCs w:val="30"/>
        </w:rPr>
        <w:t xml:space="preserve">等标准及产品明示标准和指标的要求。 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1.饮用天然矿泉水检验项目包括界限指标、镍、锑、溴酸盐、硝酸盐（以NO3-计）、亚硝酸盐（以NO2-计）、大肠菌群、铜绿假单胞菌。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2.饮用纯净水检验项目包括电导率、耗氧量（以O2计）、亚硝酸盐（以NO2-计）、余氯（游离氯）、三氯甲烷、溴酸盐、大肠菌群、铜绿假单胞菌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3.其他饮用水检验项目包括耗氧量（以O2计）、亚硝酸盐（以NO2-计）、余氯（游离氯）、溴酸盐、大肠菌群、铜绿假单胞菌。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4.蛋白饮料</w:t>
      </w:r>
      <w:r>
        <w:rPr>
          <w:rFonts w:hint="eastAsia" w:ascii="仿宋" w:hAnsi="仿宋" w:eastAsia="仿宋" w:cs="仿宋"/>
          <w:sz w:val="30"/>
          <w:szCs w:val="30"/>
        </w:rPr>
        <w:t>检验项目蛋白质、三聚氰胺、脱氢乙酸及其钠盐（以脱氢乙酸计）、菌落总数、大肠菌群、金黄色葡萄球菌、沙门氏菌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、食用油、油脂及其制品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抽检依据《食品安全国家标准食品中污染物限量》（GB 2762-2017）、《食品安全国家标准食品添加剂使用标准》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 2760-2014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《菜籽油》（GB/T1536-2004）、《食品安全国家标准 植物油》（GB2716-2018）</w:t>
      </w:r>
      <w:r>
        <w:rPr>
          <w:rFonts w:hint="eastAsia" w:ascii="仿宋" w:hAnsi="仿宋" w:eastAsia="仿宋" w:cs="仿宋"/>
          <w:sz w:val="30"/>
          <w:szCs w:val="30"/>
        </w:rPr>
        <w:t xml:space="preserve">等标准及产品明示标准和指标的要求。 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菜籽油</w:t>
      </w:r>
      <w:r>
        <w:rPr>
          <w:rFonts w:hint="eastAsia" w:ascii="仿宋" w:hAnsi="仿宋" w:eastAsia="仿宋" w:cs="仿宋"/>
          <w:sz w:val="30"/>
          <w:szCs w:val="30"/>
        </w:rPr>
        <w:t>检验项目包括酸值/酸价、过氧化值、铅（以Pb计）、苯并[a]芘、溶剂残留量、特丁基对苯二酚（TBHQ）、乙基麦芽酚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2.食用植物调和油</w:t>
      </w:r>
      <w:r>
        <w:rPr>
          <w:rFonts w:hint="eastAsia" w:ascii="仿宋" w:hAnsi="仿宋" w:eastAsia="仿宋" w:cs="仿宋"/>
          <w:sz w:val="30"/>
          <w:szCs w:val="30"/>
        </w:rPr>
        <w:t>检验项目包括酸价、过氧化值、苯并[a]芘、溶剂残留量、特丁基对苯二酚（TBHQ）、乙基麦芽酚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3.大豆油检验项目包括酸值/酸价、过氧化值、苯并[a]芘、溶剂残留量、特丁基对苯二酚（TBHQ）。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</w:rPr>
        <w:t>、粮食加工品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抽检依据《食品安全国家标准食品中真菌毒素限量》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 2761-2017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，《食品安全国家标准食品中污染物限量》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， 卫生部等7部门《关于撤销食品添加剂过氧化苯甲酰、过氧化钙的公告》等标准、法律法规及产品明示标准和质量的要求。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.通用小麦粉、专用小麦粉检验项目包括镉（以Cd计）、苯并[a]芘、玉米赤霉烯酮、脱氧雪腐镰刀菌烯醇、赭曲霉毒素A、黄曲霉毒素B1、过氧化苯甲酰。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大米</w:t>
      </w:r>
      <w:r>
        <w:rPr>
          <w:rFonts w:hint="eastAsia" w:ascii="仿宋" w:hAnsi="仿宋" w:eastAsia="仿宋" w:cs="仿宋"/>
          <w:sz w:val="30"/>
          <w:szCs w:val="30"/>
        </w:rPr>
        <w:t>检验项目包括铅（以Pb计）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镉（以Cd计）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黄曲霉毒素B1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肉制品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抽检依据《食品安全国家标准食品添加剂使用标准》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 2760-2014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sz w:val="30"/>
          <w:szCs w:val="30"/>
        </w:rPr>
        <w:t>《食品安全国家标准食品中污染物限量》（GB 2762-2017）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、《食品安全国家标准熟肉制品》（GB 2726-2016）《食品安全国家标准食品中致病菌限量》（GB 9921-2013）、整顿办函[2011]1号《食品中可能违法添加的非食用物质和易滥用的食品添加剂品种名单(第五批)》</w:t>
      </w:r>
      <w:r>
        <w:rPr>
          <w:rFonts w:hint="eastAsia" w:ascii="仿宋" w:hAnsi="仿宋" w:eastAsia="仿宋" w:cs="仿宋"/>
          <w:sz w:val="30"/>
          <w:szCs w:val="30"/>
        </w:rPr>
        <w:t xml:space="preserve">等标准及产品明示标准和指标的要求。 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酱卤肉制品</w:t>
      </w:r>
      <w:r>
        <w:rPr>
          <w:rFonts w:hint="eastAsia" w:ascii="仿宋" w:hAnsi="仿宋" w:eastAsia="仿宋" w:cs="仿宋"/>
          <w:sz w:val="30"/>
          <w:szCs w:val="30"/>
        </w:rPr>
        <w:t>检验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2.腌腊肉</w:t>
      </w:r>
      <w:r>
        <w:rPr>
          <w:rFonts w:hint="eastAsia" w:ascii="仿宋" w:hAnsi="仿宋" w:eastAsia="仿宋" w:cs="仿宋"/>
          <w:sz w:val="30"/>
          <w:szCs w:val="30"/>
        </w:rPr>
        <w:t>检验项目包括过氧化值（以脂肪计）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、镉（以 Cd 计） 、总砷（以 As 计）、</w:t>
      </w:r>
      <w:r>
        <w:rPr>
          <w:rFonts w:hint="eastAsia" w:ascii="仿宋" w:hAnsi="仿宋" w:eastAsia="仿宋" w:cs="仿宋"/>
          <w:sz w:val="30"/>
          <w:szCs w:val="30"/>
        </w:rPr>
        <w:t xml:space="preserve">氯霉素、苯甲酸及其钠盐（以苯甲酸计）、山梨酸及其钾盐（以山梨酸计）、亚硝酸盐（以亚硝酸钠计）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、胭脂红。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酒类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抽检依据《食品安全国家标准食品添加剂使用标准》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 2760-2014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）、《食品安全国家标准发酵酒及其配制酒》（GB 2758-2012）、《食品安全国家标准蒸馏酒及其配制酒》（GB 2757-2012）、 《啤酒》（GB/T 4927-2008）、《固液法白酒》（GB/T 20822-2007）、《清香型白酒》（GB/T 10781.2-2006）、</w:t>
      </w:r>
      <w:r>
        <w:rPr>
          <w:rFonts w:hint="eastAsia" w:ascii="仿宋" w:hAnsi="仿宋" w:eastAsia="仿宋" w:cs="仿宋"/>
          <w:sz w:val="30"/>
          <w:szCs w:val="30"/>
        </w:rPr>
        <w:t>《山葡萄酒》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GB/T 27586-2011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等标准、法律法规及产品明示标准和质量的要求。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其他发酵酒</w:t>
      </w:r>
      <w:r>
        <w:rPr>
          <w:rFonts w:hint="eastAsia" w:ascii="仿宋" w:hAnsi="仿宋" w:eastAsia="仿宋" w:cs="仿宋"/>
          <w:sz w:val="30"/>
          <w:szCs w:val="30"/>
        </w:rPr>
        <w:t>检验项目包括酒精度、苯甲酸及其钠盐（以苯甲酸计）、山梨酸及其钾盐（以山梨酸计）、糖精钠（以糖精计）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2.啤酒</w:t>
      </w:r>
      <w:r>
        <w:rPr>
          <w:rFonts w:hint="eastAsia" w:ascii="仿宋" w:hAnsi="仿宋" w:eastAsia="仿宋" w:cs="仿宋"/>
          <w:sz w:val="30"/>
          <w:szCs w:val="30"/>
        </w:rPr>
        <w:t>检验项目包括酒精度、甲醛、警示语标注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3.白酒、白酒(液态)、白酒(原酒)</w:t>
      </w:r>
      <w:r>
        <w:rPr>
          <w:rFonts w:hint="eastAsia" w:ascii="仿宋" w:hAnsi="仿宋" w:eastAsia="仿宋" w:cs="仿宋"/>
          <w:sz w:val="30"/>
          <w:szCs w:val="30"/>
        </w:rPr>
        <w:t>检验项目包括酒精度、铅（以 Pb 计）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甲醇、氰化物（以HCN计）、糖精钠（以糖精计）、甜蜜素（以环己基氨基磺酸计）、三氯蔗糖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overflowPunct w:val="0"/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4.葡萄酒检验项目包括酒精度、甲醇、苯甲酸及其钠盐（以苯甲酸计）、山梨酸及其钾盐（以山梨酸计）、糖精钠（以糖精计）、二氧化硫残留量、甜蜜素（以环己基氨基磺酸计）、三氯蔗糖。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蔬菜制品</w:t>
      </w:r>
    </w:p>
    <w:p>
      <w:pPr>
        <w:spacing w:line="360" w:lineRule="auto"/>
        <w:ind w:firstLine="64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抽检依据GB 2762-2017《食品安全国家标准食品中污染物限量》，GB 2760-2014《食品安全国家标准食品添加剂使用标准》，GB 2714-2015《食品安全国家标准酱腌菜》等标准、法律法规及产品明示标准和质量的要求。</w:t>
      </w:r>
    </w:p>
    <w:p>
      <w:pPr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360" w:lineRule="auto"/>
        <w:ind w:firstLine="64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1.酱腌菜检验项目包括</w:t>
      </w:r>
      <w:r>
        <w:rPr>
          <w:rFonts w:hint="eastAsia" w:ascii="仿宋" w:hAnsi="仿宋" w:eastAsia="仿宋" w:cs="仿宋"/>
          <w:sz w:val="30"/>
          <w:szCs w:val="30"/>
        </w:rPr>
        <w:t>铅（以Pb计）、苯甲酸及其钠盐（以苯甲酸计）、山梨酸及其钾盐（以山梨酸计）、脱氢乙酸及其钠盐（以脱氢乙酸计）、糖精钠（以糖精计）、三氯蔗糖、甜蜜素（以环己基氨基磺酸计）、纽甜、阿斯巴甜、大肠菌群、防腐剂混合使用时各自用量占其最大使用量的比例之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2.干制食用菌检验项目包括铅（以Pb计）、总砷（以As计）、镉（以Cd计）、总汞（以Hg计）。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乳制品</w:t>
      </w:r>
    </w:p>
    <w:p>
      <w:pPr>
        <w:spacing w:line="360" w:lineRule="auto"/>
        <w:ind w:firstLine="64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抽检依据GB 19302-2010《食品安全国家标准发酵乳》，卫生部、工业和信息化部、农业部、工商总局、质检总局公告2011年第10号《关于三聚氰胺在食品中的限量值的公告》等标准、法律法规及产品明示标准和质量的要求。</w:t>
      </w:r>
    </w:p>
    <w:p>
      <w:pPr>
        <w:spacing w:line="360" w:lineRule="auto"/>
        <w:ind w:firstLine="64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发酵乳检验项目包括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蛋白质、酸度、脂肪、乳酸菌数、三聚氰胺、金黄色葡萄球菌、霉菌、沙门氏菌、大肠菌群、酵母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蜂产品</w:t>
      </w:r>
    </w:p>
    <w:p>
      <w:pPr>
        <w:spacing w:line="360" w:lineRule="auto"/>
        <w:ind w:firstLine="64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抽检依据GB 14963-2011《食品安全国家标准蜂蜜》，农业农村部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关于</w:t>
      </w:r>
      <w:r>
        <w:rPr>
          <w:rFonts w:hint="eastAsia" w:ascii="仿宋" w:hAnsi="仿宋" w:eastAsia="仿宋" w:cs="仿宋"/>
          <w:sz w:val="30"/>
          <w:szCs w:val="30"/>
        </w:rPr>
        <w:t>《食品动物中禁止使用的药品及其他化合物清单》公第250号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公告</w:t>
      </w:r>
      <w:r>
        <w:rPr>
          <w:rFonts w:hint="eastAsia" w:ascii="仿宋" w:hAnsi="仿宋" w:eastAsia="仿宋" w:cs="仿宋"/>
          <w:sz w:val="30"/>
          <w:szCs w:val="30"/>
        </w:rPr>
        <w:t>，GB 31650-2019《食品安全国家标准食品中兽药最大残留限量》，GB 2760-2014《食品安全国家标准食品添加剂使用标准》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4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numPr>
          <w:ilvl w:val="0"/>
          <w:numId w:val="0"/>
        </w:numPr>
        <w:overflowPunct w:val="0"/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蜂蜜检验项目包括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果糖和葡萄糖、蔗糖、菌落总数、霉菌计数、嗜渗酵母计数、甲硝唑、地美硝唑、氯霉素、洛硝达唑、呋喃妥因代谢物、呋喃西林代谢物、呋喃唑酮代谢物、山梨酸及其钾盐（以山梨酸计）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糕点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抽检依据《食品安全国家标准食品添加剂使用标准》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 2760-2014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）、《食品安全国家标准食品中污染物限量》（GB 2762-2017）、《食品安全国家标准糕点、面包》（GB 7099-2015）、食品整治办[2009]5号《食品中可能违法添加的非食用物质名单(第二批)》、《食品安全国家标准食品中致病菌限量》（GB 29921-2013）</w:t>
      </w:r>
      <w:r>
        <w:rPr>
          <w:rFonts w:hint="eastAsia" w:ascii="仿宋" w:hAnsi="仿宋" w:eastAsia="仿宋" w:cs="仿宋"/>
          <w:sz w:val="30"/>
          <w:szCs w:val="30"/>
        </w:rPr>
        <w:t xml:space="preserve">等标准及产品明示标准和指标的要求。 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糕点</w:t>
      </w:r>
      <w:r>
        <w:rPr>
          <w:rFonts w:hint="eastAsia" w:ascii="仿宋" w:hAnsi="仿宋" w:eastAsia="仿宋" w:cs="仿宋"/>
          <w:sz w:val="30"/>
          <w:szCs w:val="30"/>
        </w:rPr>
        <w:t>检验项目包括酸价（以脂肪计）、过氧化值（以脂肪计）、铅（以Pb计）、富马酸二甲酯、苯甲酸及其钠盐（以苯甲酸计）、山梨酸及其钾盐（以山梨酸计）、糖精钠（以糖精计）、甜蜜素（以环己基氨基磺酸计）、安赛蜜、甜蜜素（以环己基氨基磺酸计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 xml:space="preserve">铝的残留量（干样品，以盐（以丙酸计）、脱氢乙酸及其钠盐（以脱氢乙酸计）、纳他霉素、三氯蔗糖、丙二醇、Al计）、丙酸及其钠盐、钙盐（以丙酸计）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防腐剂混合使用时各自用量占其最大使用量的比例之和、菌落总数、大肠菌群、金黄色葡萄球菌、沙门氏菌、霉菌。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茶叶及相关制品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 GB 2762-2017《食品安全国家标准食品中污染物限量》，GB 19965-2005《砖茶含氟量》，GB 2763-2016《食品安全国家标准食品中农药最大残留限量》等标准、法律法规及产品明示标准和质量的要求。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砖茶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检验项目包括</w:t>
      </w:r>
      <w:r>
        <w:rPr>
          <w:rFonts w:hint="eastAsia" w:ascii="仿宋" w:hAnsi="仿宋" w:eastAsia="仿宋" w:cs="仿宋"/>
          <w:sz w:val="30"/>
          <w:szCs w:val="30"/>
        </w:rPr>
        <w:t>铅（以Pb计）、草甘膦、吡虫啉、乙酰甲胺磷、联苯菊酯、氯氰菊酯和高效氯氰菊酯、灭多威、三氯杀螨醇、氰戊菊酯和S-氰戊菊酯、甲胺磷、甲拌磷、克百威、水胺硫磷、氧乐果、茚虫威、毒死蜱、唑虫酰胺、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十三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淀粉及淀粉制品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（一）抽检依据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 GB 2762-2017《食品安全国家标准食品中污染物限量》，GB 2760-2014《食品安全国家标准食品添加剂使用标准》等标准、法律法规及产品明示标准和质量的要求。</w:t>
      </w:r>
    </w:p>
    <w:p>
      <w:pPr>
        <w:overflowPunct w:val="0"/>
        <w:spacing w:line="360" w:lineRule="auto"/>
        <w:ind w:firstLine="642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（二）抽检项目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粉丝粉条检验项目包括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铅（以Pb计）、铝的残留量（干样品，以Al计）、二氧化硫残留量、苯甲酸及其钠盐（以苯甲酸计）、山梨酸及其钾盐（以山梨酸计）、脱氢乙酸及其钠盐（以脱氢乙酸计）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十四、餐饮食品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（一）抽检依据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</w:rPr>
        <w:t>抽检依据：《食品安全国家标准食品添加剂使用标准》（GB 2760-2014）、《食品安全国家标准食品中真菌毒素限量》（GB 2761-2017）、《食品中可能违法添加的非食用物质和易滥用的食品添加剂品种名单（第五批）》的通知（整顿办函[2011]1号）标准的要求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、《</w:t>
      </w:r>
      <w:r>
        <w:rPr>
          <w:rFonts w:hint="eastAsia" w:ascii="仿宋" w:hAnsi="仿宋" w:eastAsia="仿宋" w:cs="仿宋"/>
          <w:sz w:val="30"/>
          <w:szCs w:val="30"/>
        </w:rPr>
        <w:t xml:space="preserve">食品安全国家标准乳粉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》（</w:t>
      </w:r>
      <w:r>
        <w:rPr>
          <w:rFonts w:hint="eastAsia" w:ascii="仿宋" w:hAnsi="仿宋" w:eastAsia="仿宋" w:cs="仿宋"/>
          <w:sz w:val="30"/>
          <w:szCs w:val="30"/>
        </w:rPr>
        <w:t>GB 19644-2010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食品安全国家标准 食品中污染物限量（含第1号修改单）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》（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）、《</w:t>
      </w:r>
      <w:r>
        <w:rPr>
          <w:rFonts w:hint="eastAsia" w:ascii="仿宋" w:hAnsi="仿宋" w:eastAsia="仿宋" w:cs="仿宋"/>
          <w:sz w:val="30"/>
          <w:szCs w:val="30"/>
        </w:rPr>
        <w:t>食品安全国家标准 消毒餐（饮）具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》（</w:t>
      </w:r>
      <w:r>
        <w:rPr>
          <w:rFonts w:hint="eastAsia" w:ascii="仿宋" w:hAnsi="仿宋" w:eastAsia="仿宋" w:cs="仿宋"/>
          <w:sz w:val="30"/>
          <w:szCs w:val="30"/>
        </w:rPr>
        <w:t>GB 14934-2016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卫生部、工业和信息化部等五部门发布的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2011年第10号公告。</w:t>
      </w:r>
    </w:p>
    <w:p>
      <w:pPr>
        <w:overflowPunct w:val="0"/>
        <w:spacing w:line="360" w:lineRule="auto"/>
        <w:ind w:firstLine="642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（二）抽检项目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1.油炸面制品(自制)的检验项目包括铝的残留量（干样品，以Al计）。 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2.火锅调味料(底料、蘸料)(自制)的检验项目包括罂粟碱、吗啡、可待因、那可丁。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3.花生及其制品（餐饮）的检验项目包括黄曲霉毒素B1。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4.制作甜茶所用乳粉（全脂乳粉、脱脂乳粉、部分脱脂乳粉、调制乳粉）</w:t>
      </w:r>
      <w:r>
        <w:rPr>
          <w:rFonts w:hint="eastAsia" w:ascii="仿宋" w:hAnsi="仿宋" w:eastAsia="仿宋" w:cs="仿宋"/>
          <w:sz w:val="30"/>
          <w:szCs w:val="30"/>
        </w:rPr>
        <w:t>的检验项目包括蛋白质、三聚氰胺、菌落总数、大肠菌群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5.糕点、面包（自制）</w:t>
      </w:r>
      <w:r>
        <w:rPr>
          <w:rFonts w:hint="eastAsia" w:ascii="仿宋" w:hAnsi="仿宋" w:eastAsia="仿宋" w:cs="仿宋"/>
          <w:sz w:val="30"/>
          <w:szCs w:val="30"/>
        </w:rPr>
        <w:t>的检验项目包括苯甲酸及其钠盐（以苯甲酸计）、山梨酸及其钾盐（以山梨酸计）、糖精钠（以糖精计）、甜蜜素（以环己基氨基磺酸计）、安赛蜜、铝的残留量（干样品，以Al计）、脱氢乙酸及其钠盐（以脱氢乙酸计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6.藏面</w:t>
      </w:r>
      <w:r>
        <w:rPr>
          <w:rFonts w:hint="eastAsia" w:ascii="仿宋" w:hAnsi="仿宋" w:eastAsia="仿宋" w:cs="仿宋"/>
          <w:sz w:val="30"/>
          <w:szCs w:val="30"/>
        </w:rPr>
        <w:t>的检验项目包括铅（以Pb计）、柠檬黄、日落黄、苯甲酸及其钠盐（以苯甲酸计）、山梨酸及其钾盐（以山梨酸计）、脱氢乙酸及其钠盐（以脱氢乙酸计）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7.复用餐饮具（餐馆自行消毒）</w:t>
      </w:r>
      <w:r>
        <w:rPr>
          <w:rFonts w:hint="eastAsia" w:ascii="仿宋" w:hAnsi="仿宋" w:eastAsia="仿宋" w:cs="仿宋"/>
          <w:sz w:val="30"/>
          <w:szCs w:val="30"/>
        </w:rPr>
        <w:t>的检验项目包括阴离子合成洗涤剂（以十二烷基苯磺酸钠计）、大肠菌群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8.复用餐饮具（集中消毒配送单位消毒）</w:t>
      </w:r>
      <w:r>
        <w:rPr>
          <w:rFonts w:hint="eastAsia" w:ascii="仿宋" w:hAnsi="仿宋" w:eastAsia="仿宋" w:cs="仿宋"/>
          <w:sz w:val="30"/>
          <w:szCs w:val="30"/>
        </w:rPr>
        <w:t>的检验项目包括阴离子合成洗涤剂（以十二烷基苯磺酸钠计）、大肠菌群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9.发酵面制品(自制)</w:t>
      </w:r>
      <w:r>
        <w:rPr>
          <w:rFonts w:hint="eastAsia" w:ascii="仿宋" w:hAnsi="仿宋" w:eastAsia="仿宋" w:cs="仿宋"/>
          <w:sz w:val="30"/>
          <w:szCs w:val="30"/>
        </w:rPr>
        <w:t>的检验项目包括苯甲酸及其钠盐（以苯甲酸计）、山梨酸及其钾盐（以山梨酸计）、糖精钠（以糖精计）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A1E7B"/>
    <w:rsid w:val="00021A02"/>
    <w:rsid w:val="00102EEC"/>
    <w:rsid w:val="00112034"/>
    <w:rsid w:val="00176359"/>
    <w:rsid w:val="004D24EA"/>
    <w:rsid w:val="004E39E4"/>
    <w:rsid w:val="00973CF4"/>
    <w:rsid w:val="00A23D83"/>
    <w:rsid w:val="00A62EB0"/>
    <w:rsid w:val="00A71510"/>
    <w:rsid w:val="00A71D91"/>
    <w:rsid w:val="00B03A6C"/>
    <w:rsid w:val="00BC4C39"/>
    <w:rsid w:val="00BF4345"/>
    <w:rsid w:val="00C30DB2"/>
    <w:rsid w:val="00EE077B"/>
    <w:rsid w:val="03285D40"/>
    <w:rsid w:val="03801BA2"/>
    <w:rsid w:val="0A2C6E44"/>
    <w:rsid w:val="0A532A0E"/>
    <w:rsid w:val="0B9B1FC1"/>
    <w:rsid w:val="0D09342F"/>
    <w:rsid w:val="0DDF0893"/>
    <w:rsid w:val="0E242FD3"/>
    <w:rsid w:val="100B0A05"/>
    <w:rsid w:val="11E65483"/>
    <w:rsid w:val="13396D9B"/>
    <w:rsid w:val="14C85CBC"/>
    <w:rsid w:val="1D235E2B"/>
    <w:rsid w:val="1E4125BE"/>
    <w:rsid w:val="1E4E5F42"/>
    <w:rsid w:val="21145653"/>
    <w:rsid w:val="25DA2C22"/>
    <w:rsid w:val="27A67714"/>
    <w:rsid w:val="2CB1210C"/>
    <w:rsid w:val="3DAE3687"/>
    <w:rsid w:val="3F19609E"/>
    <w:rsid w:val="3F997C80"/>
    <w:rsid w:val="401C1B47"/>
    <w:rsid w:val="40257E55"/>
    <w:rsid w:val="41946203"/>
    <w:rsid w:val="4B7E35DA"/>
    <w:rsid w:val="4E591165"/>
    <w:rsid w:val="505C49B8"/>
    <w:rsid w:val="594A1E7B"/>
    <w:rsid w:val="5A1D08A1"/>
    <w:rsid w:val="5A9016F5"/>
    <w:rsid w:val="5D767AC6"/>
    <w:rsid w:val="5DA841F1"/>
    <w:rsid w:val="5DAA7FBD"/>
    <w:rsid w:val="5FF3526C"/>
    <w:rsid w:val="62321116"/>
    <w:rsid w:val="63037344"/>
    <w:rsid w:val="639531B3"/>
    <w:rsid w:val="69B3364A"/>
    <w:rsid w:val="6CFDAA99"/>
    <w:rsid w:val="6D535020"/>
    <w:rsid w:val="6DC519E2"/>
    <w:rsid w:val="7898598C"/>
    <w:rsid w:val="79C35F89"/>
    <w:rsid w:val="7E9A5CE7"/>
    <w:rsid w:val="7F01281D"/>
    <w:rsid w:val="7FDE83FB"/>
    <w:rsid w:val="EECFD7CC"/>
    <w:rsid w:val="FF7BD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color w:val="CC0000"/>
      <w:kern w:val="0"/>
      <w:sz w:val="24"/>
      <w:u w:val="single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xzsj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393</Words>
  <Characters>2244</Characters>
  <Lines>18</Lines>
  <Paragraphs>5</Paragraphs>
  <TotalTime>3</TotalTime>
  <ScaleCrop>false</ScaleCrop>
  <LinksUpToDate>false</LinksUpToDate>
  <CharactersWithSpaces>2632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2018-04-24T20:16:00Z</dcterms:created>
  <dc:creator>解.M.C</dc:creator>
  <cp:lastModifiedBy>xzsj</cp:lastModifiedBy>
  <dcterms:modified xsi:type="dcterms:W3CDTF">2021-08-31T09:57:32Z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