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spacing w:after="150" w:afterLines="0" w:line="375" w:lineRule="atLeast"/>
        <w:jc w:val="left"/>
        <w:rPr>
          <w:rFonts w:hint="default" w:ascii="仿宋_GB2312"/>
          <w:b w:val="0"/>
          <w:i w:val="0"/>
          <w:snapToGrid/>
          <w:color w:val="000000"/>
          <w:spacing w:val="45"/>
          <w:sz w:val="32"/>
          <w:shd w:val="clear" w:color="auto" w:fill="FFFFFF"/>
          <w:lang w:eastAsia="zh-CN"/>
        </w:rPr>
      </w:pPr>
      <w:r>
        <w:rPr>
          <w:rFonts w:hint="default" w:ascii="仿宋_GB2312"/>
          <w:b w:val="0"/>
          <w:i w:val="0"/>
          <w:snapToGrid/>
          <w:color w:val="000000"/>
          <w:spacing w:val="45"/>
          <w:sz w:val="32"/>
          <w:shd w:val="clear" w:color="auto" w:fill="FFFFFF"/>
        </w:rPr>
        <w:t>附件：</w:t>
      </w:r>
      <w:bookmarkStart w:id="0" w:name="_GoBack"/>
      <w:r>
        <w:rPr>
          <w:rFonts w:hint="default" w:ascii="仿宋_GB2312"/>
          <w:b w:val="0"/>
          <w:i w:val="0"/>
          <w:snapToGrid/>
          <w:color w:val="000000"/>
          <w:spacing w:val="45"/>
          <w:sz w:val="32"/>
          <w:shd w:val="clear" w:color="auto" w:fill="FFFFFF"/>
        </w:rPr>
        <w:t>长期停业未经营企业名单</w:t>
      </w:r>
      <w:bookmarkEnd w:id="0"/>
    </w:p>
    <w:tbl>
      <w:tblPr>
        <w:tblStyle w:val="3"/>
        <w:tblW w:w="10140" w:type="dxa"/>
        <w:tblInd w:w="-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4110"/>
        <w:gridCol w:w="1860"/>
        <w:gridCol w:w="219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序号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统一社会信用代码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注册号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法定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西藏心之光畜牧养殖有限公司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91540125MA6TB43B48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540125200028161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夺尔基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2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西藏永朝塑料制品有限公司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91540125MA6T46QG9C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540125200022606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李明海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3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西藏顺捷利兴商贸有限责任公司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91540125MA6TBE3G2F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540125200029484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4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西藏捷升汽车销售服务有限公司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91540125MA6TCK4P4E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540125200032701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陆居强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西藏瑞浩汽车销售服务有限公司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91540125064658055U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540125200000148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胡四海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6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西藏域天商贸有限公司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915400003538118459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540000200041556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司先龙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7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拉萨市毅缘物流有限公司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91540125095772176R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540125200002554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罗毅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8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西藏金峰塑胶有限公司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91540000585781999D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540000200010735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武运峰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焦点网咖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91540125MA6T174E9Q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540125200008586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胡文姣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10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堆龙德庆区博尔康建筑有限公司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91540125MA6T54MN0Y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540125200025585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旦增杨培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11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西藏泰丰侨电子科技有限公司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91540125MA6TB4K61L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540125200028282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王耿南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12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拉萨闽藏橡胶制品有限公司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91540125MA6T17CW7E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540125200008730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钟群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13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西藏康海欣诚贸易有限公司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91540125MA6TB43D0X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540125200028170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杨加全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14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西藏德明思齐创业投资管理有限公司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91540125MA6T1D2830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540125200011821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童云峰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15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堆龙颡丹文化创意发展有限公司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91540125MA6T4Y1135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540125200024881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洛桑曲登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16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西藏梓程商贸有限公司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91540125MA6T428P7M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540125200022108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唐波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17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西藏飞跃石材加工有限公司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91540125MA6T1190X9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540125200006277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达娃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18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西藏力天汽车装饰材料有限公司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91540000686841719Y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540000200004355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沙文学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19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拉萨诚建商贸有限公司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91540125MA6T1HXX65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540125200014814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胡旗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20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堆龙德庆区邦村兴邦矿业有限责任公司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91540125MA6T2R7M38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540125100003982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尼玛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21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西藏妙观察健康科技有限公司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91540125MA6T1WCT0E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540125200017146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王建科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22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拉萨市绿环工贸有限公司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91540125MA6T1DCH0Q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540125200012142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胡素英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23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西藏格创药业有限公司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91540000064664121G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540000200014762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彭运成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24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西藏星航电子科技有限公司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91540125321334212W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540125200004468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张红英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25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堆龙德庆区羊达乡羊达村利民物流有限责任公司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91540125MA6T2PM461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540125100003915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晋美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26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拉萨藏祥工贸有限公司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91540125MA6T2GFY2T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540125200018552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甲措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27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西藏堆龙德庆县原生态藏鸡养殖发展有限公司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915401253213868992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540125200003805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米玛曲珍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28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西藏永固实业有限公司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91540125MA6TC6FA3E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540125200031238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张群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29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西藏宏翔商贸有限责任公司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91540125MA6T5FE36M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540125200026221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肖碧军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30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西藏路投建设工程有限公司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91540125MA6T42AG6N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540125200022173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坚参才仁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31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堆龙德庆区叶康桑建筑施工队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91540125MA6T1JDY26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540125200014951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旦巴塔青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32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西藏陇原劳务建筑有限责任公司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91540125MA6TCGMDXC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540125200032339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任海红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33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西藏金恒商贸有限公司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91540000397682774W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540000200023642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34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堆龙德庆县柳梧乡德阳村孜雪红皮土豆合作社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540125NA000026X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降巴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35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西藏雷石测绘技术发展有限责任公司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91540125MA6T1K8729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540125200015340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李解宽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36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西藏丰悦商贸有限公司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91540125MA6TC6KX3Q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540125200031279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马红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37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堆龙康能贸易有限公司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91540125MA6T2URX9P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540125200019297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陈京平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38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拉萨市安潜商贸有限责任公司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91540125MA6T3L9U04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540125200021228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贾先进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39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西藏苑美农产品有限公司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91540125MA6T1G4GXR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540125200013604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胡善龙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40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西藏知其先后创业投资管理合伙企业（有限合伙）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91540125MA6T27UU0L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540125200017816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刘善侠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41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西藏龙韵实业有限公司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91540125MA6TC3T96F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540125100006270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郑军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42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西藏唐格尔广告传媒有限公司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91540125MA6T51QJ5M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540125200025243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格秋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43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弋海网络会所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915401250646516548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540125200004046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汪永平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44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西藏长致实业有限公司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91540125MA6T30KLXY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540125200019561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司军波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45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拉萨锦川工程机械销售有限公司堆龙分公司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91540125321341164L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540125280002104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彭锦凤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46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西藏博联医药科技有限公司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915400007835489014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5400002002687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应世光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47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中铁外服国际货运代理有限公司西藏分公司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91540125MA6T36W00Y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540125160002151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刘东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48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西藏四净文化发展有限公司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91540125MA6T1WCR4R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540125200017138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王建科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49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堆龙德庆县稳泰商贸有限责任公司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91540125397686740N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540125200002886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郑维龙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50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西藏扬帆商贸有限公司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91540125MA6T1C8W5M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540125200011354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白冰帅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51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西藏宗林装饰工程有限公司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91540125MA6T4T4N9H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540125200024398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李仲林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52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西藏燕赵工贸有限公司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540000200031177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李爱民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53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西藏海俊物流有限公司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91540125MA6T1CGUXC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540125200011627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郭户永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西藏欣顺商贸有限公司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91540191MA6T1CDX5M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540191200006402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韩国点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55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拉萨晟鹰文化传媒有限公司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91540125MA6TB0M639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540125200027579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肖利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56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西藏兰克物流有限公司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91540125MA6TCHQU7Y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540125200032592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马奴海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57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西藏合祥建筑工程有限公司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91540125MA6TC1LD2N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540125200030296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葛兴冲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58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西藏幽海洗浴有限公司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91540125MA6T380452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540125200020305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陈亚运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59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西藏望哲建筑工程劳务有限公司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91540125MA6TCCCY7R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540125200031877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王立新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60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堆龙德庆区南巴村鑫荣农畜产业有限公司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91540125MA6T2T3C19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540125100004022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格桑卓嘎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61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西藏赐瑞物业管理有限公司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91540125MA6TBJQU7E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540125200029861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吴轩忠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62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西藏岗朗察木贸易有限公司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91540000064687833L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540000200018356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旺桑白旦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63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球台网事休闲阁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91540125MA6T39GT4P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540125200003231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丹巴杰参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64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西藏搏美实业有限公司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91540125MA6T2D2K7F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540125200018227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泽真甲木措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65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西藏杰旺钢材销售有限公司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91540125MA6T4AA90N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540125200022905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翟加宝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66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西藏明林农业有限公司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91540125MA6TC3XC6K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540125200030743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黎志林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67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西藏云翔旅游文化传播有限公司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91540125MA6T342W6C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540125200019914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李寿春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68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拉萨色金梅朵民间艺术团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91540125MA6T14WF76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540125200007913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米玛次仁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69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拉萨嘎色工贸有限公司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9154012532137664XP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540125200004556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次仁旺堆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70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西藏宝利沥青有限公司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91540000585792540L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540000200011877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周德洪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71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西藏热旦家具销售有限公司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91540125MA6T20PC22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540125200017363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旦增桑姆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72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西藏飞跃迅达会务服务有限公司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91540125MA6T19AE2K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540125200009701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蒋潇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73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堆龙德庆区加木希嘎农业综合开发有限责任公司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91540125MA6T1L1J9R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540125200015913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旦增杨培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74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拉萨浩淳商贸有限公司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91540125MA6T25500D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540125200017648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张彦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75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堆龙德庆区门卡热之巅商贸有限公司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91540125MA6T2R7L5D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540125100003974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果果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76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拉萨氧滋润商贸有限责任公司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91540125MA6T342X47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540125200019922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杨军旗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77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拉萨市永泽综合检测有限责任公司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91540125MA6T333084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540125200019779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唐泽森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78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西藏博汇实业有限公司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91540125MA6T552242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540125200025616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张柯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79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拉萨宏旭牛奶制品有限公司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91540125MA6T14DW58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540125200007702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拉目才让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80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爱琪网咖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91540125MA6T33EQ0J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540125200019818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张伟龙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81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西藏鑫锋物流有限责任公司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91540125MA6T14GB2E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540125200007743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王正华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82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西藏瑞森德鑫贸易有限公司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91540125MA6TBCML91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540125200029302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张民书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83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西藏蓝迪建材有限公司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91540125MA6T4X0J1K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540125200024777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王红明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84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西藏青松建筑劳务有限公司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91540125MA6T5LLG30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540125200026779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彭祝青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85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西藏永脞商贸有限公司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91540125MA6T1A9D0X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540125200009970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曾先康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86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西藏域天建筑有限公司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91540125MA6T10DD98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540125200006009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司先龙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87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堆龙县乃琼镇加木村阿妈糌粑加工专业合作社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93540125MA6T14Q9X7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540125NA000082X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旦增杨培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88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西藏鑫大光企业管理有限责任公司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91540125MA6T1CH274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540125200011643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89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西藏发康建筑工程有限公司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91540125MA6T52RB9P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540125200025421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旦增杨培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90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拉萨圣安东风汽车销售部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9154012578354859XR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540125200002021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熊涛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西藏双全商贸有限公司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91540125MA6T10EGXY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540125200006025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李双全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92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西藏圣恒商务服务有限公司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91540125MA6TC5M11R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540125200031037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阿旺群孜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93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堆龙德庆区古荣鑫隆青稞加工销售有限公司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91540125MA6T2Y8H8D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540125100004143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贡嘎次仁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94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拉萨长筑实业有限公司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91540125MA6TB7126F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540125200028725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李春景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95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西藏中泰商贸有限公司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91540125MA6TB6PU5U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540125200028651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王耿南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96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堆龙联友工程机械维修有限责任公司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91540125MA6T36U91M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540125200020194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朱银华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97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西藏卓能实业有限公司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91540125321358134U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540125200005428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刘本强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98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堆龙喜嘎日影视文化传媒有限公司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91540125MA6T1CFQ0R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540125200011571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达娃次仁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99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西藏佳禾实业有限公司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91540125MA6TC2XEXM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540125200030567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葛兴冲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100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拉萨市兵兵货运有限责任公司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91540125MA6T1FN82W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540125200013477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曾飞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101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西藏宏宇健康产业有限公司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915400000957705338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540000200020259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夏明会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102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拉萨鸿飞工贸有限公司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9154012568682816XF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540125200003643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苏俊飞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103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西藏延通工贸有限公司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91540125MA6TCF9Y6B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540125200032120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马麒武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104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拉萨多洛工贸有限公司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91540125MA6TCQAR5R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540125200033552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多洛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105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西藏德祥鼎力广告有限公司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91540125MA6T3FLX50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540125200020696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席红卫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106</w:t>
            </w:r>
          </w:p>
        </w:tc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西藏达色货运有限公司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91540125MA6TB0MG5R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540125200027659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嘎玛次占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61DB0"/>
    <w:rsid w:val="2B66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2021-01-25T07:52:00Z</dcterms:created>
  <dc:creator>测试01</dc:creator>
  <cp:lastModifiedBy>测试01</cp:lastModifiedBy>
  <dcterms:modified xsi:type="dcterms:W3CDTF">2021-01-25T09:13:46Z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